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A83C9" w14:textId="35FE6161" w:rsidR="00B5101A" w:rsidRDefault="00EF3502"/>
    <w:p w14:paraId="419BD28F" w14:textId="09F97403" w:rsidR="005C1CCB" w:rsidRDefault="00EF3502" w:rsidP="00D7202C">
      <w:pPr>
        <w:spacing w:after="0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7539B4" wp14:editId="37DC043E">
            <wp:simplePos x="0" y="0"/>
            <wp:positionH relativeFrom="margin">
              <wp:posOffset>213360</wp:posOffset>
            </wp:positionH>
            <wp:positionV relativeFrom="paragraph">
              <wp:posOffset>3810</wp:posOffset>
            </wp:positionV>
            <wp:extent cx="6409906" cy="82981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362" cy="830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A2CB8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E27E6F5" w14:textId="25E2D45B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830C24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FFC3720" w14:textId="0DDE3ADF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E61F075" w14:textId="47D219F0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F693B4A" w14:textId="3DC29820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F94EEC9" w14:textId="19C93ED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AC070CC" w14:textId="54A5F71F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B769AEE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438641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59752AE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921BAB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E1C3E28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91960A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45785B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3FE2F2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EC3DEA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A340D86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9C34EF2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CA350D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906CEE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B05DC7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4541AC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506894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76321FC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D5D1E58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7D3B25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7E09BC9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3903B8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C6AC0EC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6866FD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D90A23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CFF49E6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4D2FBE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6AA249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F4B052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5A592C9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6E766B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8BDA115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5A0DD4A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4C59F49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68ED750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3FB1DB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0C1393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88EA3D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45B620B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3E420C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4BE2D8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3087D50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BA195F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86BCDD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12FF64A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702246E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01B560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32DD9DB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42699B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CCC514C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70EB180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0CE8D29" w14:textId="053E5ED6" w:rsidR="00D7202C" w:rsidRDefault="00EF3502" w:rsidP="00D7202C">
      <w:pPr>
        <w:spacing w:after="0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lastRenderedPageBreak/>
        <w:t>Oklawaha</w:t>
      </w:r>
      <w:proofErr w:type="spellEnd"/>
      <w:r>
        <w:rPr>
          <w:b/>
          <w:bCs/>
          <w:sz w:val="36"/>
          <w:szCs w:val="36"/>
        </w:rPr>
        <w:t xml:space="preserve"> Greenway Summer</w:t>
      </w:r>
    </w:p>
    <w:p w14:paraId="1F0A4140" w14:textId="6EFB4416" w:rsidR="00D8173F" w:rsidRDefault="00FE61A5" w:rsidP="00D7202C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Non-native &amp; </w:t>
      </w:r>
      <w:r w:rsidR="00D8173F">
        <w:rPr>
          <w:b/>
          <w:bCs/>
          <w:sz w:val="36"/>
          <w:szCs w:val="36"/>
        </w:rPr>
        <w:t xml:space="preserve">Invasive Plant </w:t>
      </w:r>
      <w:r w:rsidR="00D8173F" w:rsidRPr="00D8173F">
        <w:rPr>
          <w:b/>
          <w:bCs/>
          <w:sz w:val="36"/>
          <w:szCs w:val="36"/>
        </w:rPr>
        <w:t>Key</w:t>
      </w:r>
    </w:p>
    <w:p w14:paraId="6776088B" w14:textId="77777777" w:rsidR="00D7202C" w:rsidRPr="00D7202C" w:rsidRDefault="00D7202C" w:rsidP="00D7202C">
      <w:pPr>
        <w:spacing w:after="0"/>
        <w:rPr>
          <w:b/>
          <w:bCs/>
          <w:sz w:val="20"/>
          <w:szCs w:val="20"/>
        </w:rPr>
      </w:pPr>
    </w:p>
    <w:p w14:paraId="3632A399" w14:textId="146BE8B2" w:rsidR="00D8173F" w:rsidRDefault="00D8173F" w:rsidP="00D817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Section 1 – Finds</w:t>
      </w:r>
    </w:p>
    <w:p w14:paraId="4FBAFC06" w14:textId="32A6D075" w:rsidR="00D8173F" w:rsidRDefault="00EF3502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Chinese Privet (Ligustrum lucidum</w:t>
      </w:r>
      <w:r w:rsidR="00D21FE3">
        <w:rPr>
          <w:sz w:val="24"/>
          <w:szCs w:val="24"/>
        </w:rPr>
        <w:t>)</w:t>
      </w:r>
    </w:p>
    <w:p w14:paraId="53634B0B" w14:textId="001D3499" w:rsidR="00D8173F" w:rsidRDefault="00EF3502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Multiflora Rose (Rosa </w:t>
      </w:r>
      <w:proofErr w:type="spellStart"/>
      <w:r>
        <w:rPr>
          <w:sz w:val="24"/>
          <w:szCs w:val="24"/>
        </w:rPr>
        <w:t>cathayensis</w:t>
      </w:r>
      <w:proofErr w:type="spellEnd"/>
      <w:r>
        <w:rPr>
          <w:sz w:val="24"/>
          <w:szCs w:val="24"/>
        </w:rPr>
        <w:t>)</w:t>
      </w:r>
    </w:p>
    <w:p w14:paraId="2342CF2C" w14:textId="7238500E" w:rsidR="00D8173F" w:rsidRDefault="00EF3502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Bittersweet (</w:t>
      </w:r>
      <w:proofErr w:type="spellStart"/>
      <w:r>
        <w:rPr>
          <w:sz w:val="24"/>
          <w:szCs w:val="24"/>
        </w:rPr>
        <w:t>Celastrus</w:t>
      </w:r>
      <w:proofErr w:type="spellEnd"/>
      <w:r>
        <w:rPr>
          <w:sz w:val="24"/>
          <w:szCs w:val="24"/>
        </w:rPr>
        <w:t xml:space="preserve"> orbiculatus)</w:t>
      </w:r>
    </w:p>
    <w:p w14:paraId="75640C37" w14:textId="49D5AC47" w:rsidR="00EF3502" w:rsidRDefault="00EF3502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Japanese Knotweed (</w:t>
      </w:r>
      <w:proofErr w:type="spellStart"/>
      <w:r>
        <w:rPr>
          <w:sz w:val="24"/>
          <w:szCs w:val="24"/>
        </w:rPr>
        <w:t>Fallopia</w:t>
      </w:r>
      <w:proofErr w:type="spellEnd"/>
      <w:r>
        <w:rPr>
          <w:sz w:val="24"/>
          <w:szCs w:val="24"/>
        </w:rPr>
        <w:t xml:space="preserve"> japonica)</w:t>
      </w:r>
    </w:p>
    <w:p w14:paraId="4910F5F6" w14:textId="77777777" w:rsidR="005C1CCB" w:rsidRPr="005C1CCB" w:rsidRDefault="005C1CCB" w:rsidP="005C1CCB">
      <w:pPr>
        <w:rPr>
          <w:sz w:val="24"/>
          <w:szCs w:val="24"/>
        </w:rPr>
      </w:pPr>
    </w:p>
    <w:p w14:paraId="43C08D10" w14:textId="77777777" w:rsidR="00D8173F" w:rsidRDefault="00D8173F" w:rsidP="00D817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Section 2 – Finds</w:t>
      </w:r>
    </w:p>
    <w:p w14:paraId="7D5D1D9D" w14:textId="77777777" w:rsidR="00EF3502" w:rsidRDefault="00EF3502" w:rsidP="00EF350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Multiflora Rose (Rosa </w:t>
      </w:r>
      <w:proofErr w:type="spellStart"/>
      <w:r>
        <w:rPr>
          <w:sz w:val="24"/>
          <w:szCs w:val="24"/>
        </w:rPr>
        <w:t>cathayensis</w:t>
      </w:r>
      <w:proofErr w:type="spellEnd"/>
      <w:r>
        <w:rPr>
          <w:sz w:val="24"/>
          <w:szCs w:val="24"/>
        </w:rPr>
        <w:t>)</w:t>
      </w:r>
    </w:p>
    <w:p w14:paraId="319F34B5" w14:textId="43B5C46B" w:rsidR="00EF3502" w:rsidRDefault="00EF3502" w:rsidP="00EF350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Japanese Knotweed (</w:t>
      </w:r>
      <w:proofErr w:type="spellStart"/>
      <w:r>
        <w:rPr>
          <w:sz w:val="24"/>
          <w:szCs w:val="24"/>
        </w:rPr>
        <w:t>Fallopia</w:t>
      </w:r>
      <w:proofErr w:type="spellEnd"/>
      <w:r>
        <w:rPr>
          <w:sz w:val="24"/>
          <w:szCs w:val="24"/>
        </w:rPr>
        <w:t xml:space="preserve"> japonica)</w:t>
      </w:r>
    </w:p>
    <w:p w14:paraId="2F3D0D58" w14:textId="4869C96D" w:rsidR="00EF3502" w:rsidRDefault="00EF3502" w:rsidP="00EF350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Chinese Privet (Ligustrum lucidum)</w:t>
      </w:r>
    </w:p>
    <w:p w14:paraId="1D613018" w14:textId="5BDC2159" w:rsidR="00EF3502" w:rsidRPr="00EF3502" w:rsidRDefault="00EF3502" w:rsidP="00EF350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Bittersweet (</w:t>
      </w:r>
      <w:proofErr w:type="spellStart"/>
      <w:r>
        <w:rPr>
          <w:sz w:val="24"/>
          <w:szCs w:val="24"/>
        </w:rPr>
        <w:t>Celastrus</w:t>
      </w:r>
      <w:proofErr w:type="spellEnd"/>
      <w:r>
        <w:rPr>
          <w:sz w:val="24"/>
          <w:szCs w:val="24"/>
        </w:rPr>
        <w:t xml:space="preserve"> orbiculatus)</w:t>
      </w:r>
    </w:p>
    <w:p w14:paraId="28D081C7" w14:textId="77777777" w:rsidR="005C1CCB" w:rsidRPr="005C1CCB" w:rsidRDefault="005C1CCB" w:rsidP="005C1CCB">
      <w:pPr>
        <w:rPr>
          <w:sz w:val="24"/>
          <w:szCs w:val="24"/>
        </w:rPr>
      </w:pPr>
    </w:p>
    <w:p w14:paraId="553F2CD1" w14:textId="77777777" w:rsidR="00D8173F" w:rsidRDefault="00D8173F" w:rsidP="00D817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Section 3 – </w:t>
      </w:r>
      <w:proofErr w:type="gramStart"/>
      <w:r>
        <w:rPr>
          <w:sz w:val="24"/>
          <w:szCs w:val="24"/>
        </w:rPr>
        <w:t>Finds</w:t>
      </w:r>
      <w:proofErr w:type="gramEnd"/>
    </w:p>
    <w:p w14:paraId="73A72032" w14:textId="0555A9E1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English Ivy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Hedera helix</w:t>
      </w:r>
      <w:r w:rsidR="00D21FE3">
        <w:rPr>
          <w:sz w:val="24"/>
          <w:szCs w:val="24"/>
        </w:rPr>
        <w:t>)</w:t>
      </w:r>
    </w:p>
    <w:p w14:paraId="5396636A" w14:textId="3EB05433" w:rsidR="00C36897" w:rsidRDefault="00C36897" w:rsidP="00C3689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Multiflora Rose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 xml:space="preserve">Rosa </w:t>
      </w:r>
      <w:proofErr w:type="spellStart"/>
      <w:r w:rsidR="00D21FE3" w:rsidRPr="00FE61A5">
        <w:rPr>
          <w:i/>
          <w:sz w:val="24"/>
          <w:szCs w:val="24"/>
        </w:rPr>
        <w:t>cathayensis</w:t>
      </w:r>
      <w:proofErr w:type="spellEnd"/>
      <w:r w:rsidR="00D21FE3">
        <w:rPr>
          <w:sz w:val="24"/>
          <w:szCs w:val="24"/>
        </w:rPr>
        <w:t>)</w:t>
      </w:r>
    </w:p>
    <w:p w14:paraId="1DA417B9" w14:textId="0E8C80C8" w:rsidR="00EF3502" w:rsidRDefault="00EF3502" w:rsidP="00EF350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Japanese Knotweed (</w:t>
      </w:r>
      <w:proofErr w:type="spellStart"/>
      <w:r>
        <w:rPr>
          <w:sz w:val="24"/>
          <w:szCs w:val="24"/>
        </w:rPr>
        <w:t>Fallopia</w:t>
      </w:r>
      <w:proofErr w:type="spellEnd"/>
      <w:r>
        <w:rPr>
          <w:sz w:val="24"/>
          <w:szCs w:val="24"/>
        </w:rPr>
        <w:t xml:space="preserve"> japonica)</w:t>
      </w:r>
    </w:p>
    <w:p w14:paraId="58381B35" w14:textId="5E3DA791" w:rsidR="00D7202C" w:rsidRDefault="00EF3502" w:rsidP="00D7202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Chinese Privet (Ligustrum lucidum)</w:t>
      </w:r>
    </w:p>
    <w:p w14:paraId="7E525E9B" w14:textId="1251B37B" w:rsidR="00EF3502" w:rsidRDefault="00EF3502" w:rsidP="00EF3502">
      <w:pPr>
        <w:rPr>
          <w:sz w:val="24"/>
          <w:szCs w:val="24"/>
        </w:rPr>
      </w:pPr>
    </w:p>
    <w:p w14:paraId="635F1F1E" w14:textId="5339ACE5" w:rsidR="00EF3502" w:rsidRDefault="00EF3502" w:rsidP="00EF3502">
      <w:pPr>
        <w:rPr>
          <w:sz w:val="24"/>
          <w:szCs w:val="24"/>
        </w:rPr>
      </w:pPr>
    </w:p>
    <w:p w14:paraId="66AAB5B7" w14:textId="77777777" w:rsidR="00EF3502" w:rsidRPr="00EF3502" w:rsidRDefault="00EF3502" w:rsidP="00EF3502">
      <w:pPr>
        <w:rPr>
          <w:sz w:val="24"/>
          <w:szCs w:val="24"/>
        </w:rPr>
      </w:pPr>
    </w:p>
    <w:p w14:paraId="0DA665D1" w14:textId="439CCB62" w:rsidR="00C36897" w:rsidRDefault="00C36897" w:rsidP="00D7202C">
      <w:pPr>
        <w:rPr>
          <w:sz w:val="24"/>
          <w:szCs w:val="24"/>
        </w:rPr>
      </w:pPr>
    </w:p>
    <w:p w14:paraId="71333AE0" w14:textId="5566A021" w:rsidR="00C36897" w:rsidRDefault="00C36897" w:rsidP="00D7202C">
      <w:pPr>
        <w:rPr>
          <w:sz w:val="24"/>
          <w:szCs w:val="24"/>
        </w:rPr>
      </w:pPr>
    </w:p>
    <w:p w14:paraId="5D19FC76" w14:textId="48F718FA" w:rsidR="00C36897" w:rsidRDefault="00C36897" w:rsidP="00D7202C">
      <w:pPr>
        <w:rPr>
          <w:sz w:val="24"/>
          <w:szCs w:val="24"/>
        </w:rPr>
      </w:pPr>
    </w:p>
    <w:p w14:paraId="4A860E0E" w14:textId="13D603C2" w:rsidR="00C36897" w:rsidRDefault="00C36897" w:rsidP="00D7202C">
      <w:pPr>
        <w:rPr>
          <w:sz w:val="24"/>
          <w:szCs w:val="24"/>
        </w:rPr>
      </w:pPr>
    </w:p>
    <w:p w14:paraId="145AE6B2" w14:textId="7E50FD7F" w:rsidR="00C36897" w:rsidRDefault="00C36897" w:rsidP="00D7202C">
      <w:pPr>
        <w:rPr>
          <w:sz w:val="24"/>
          <w:szCs w:val="24"/>
        </w:rPr>
      </w:pPr>
    </w:p>
    <w:p w14:paraId="0419F23E" w14:textId="726EE6CC" w:rsidR="00C36897" w:rsidRDefault="00C36897" w:rsidP="00D7202C">
      <w:pPr>
        <w:rPr>
          <w:sz w:val="24"/>
          <w:szCs w:val="24"/>
        </w:rPr>
      </w:pPr>
    </w:p>
    <w:p w14:paraId="23991BBE" w14:textId="43CA16C6" w:rsidR="00C36897" w:rsidRDefault="00C36897" w:rsidP="00D7202C">
      <w:pPr>
        <w:rPr>
          <w:sz w:val="24"/>
          <w:szCs w:val="24"/>
        </w:rPr>
      </w:pPr>
    </w:p>
    <w:p w14:paraId="3AD88019" w14:textId="1EB71494" w:rsidR="00C36897" w:rsidRDefault="00C36897" w:rsidP="00D7202C">
      <w:pPr>
        <w:rPr>
          <w:sz w:val="24"/>
          <w:szCs w:val="24"/>
        </w:rPr>
      </w:pPr>
    </w:p>
    <w:p w14:paraId="010958C1" w14:textId="77777777" w:rsidR="005C1CCB" w:rsidRDefault="005C1CCB" w:rsidP="00D7202C">
      <w:pPr>
        <w:spacing w:after="0"/>
        <w:rPr>
          <w:sz w:val="24"/>
          <w:szCs w:val="24"/>
        </w:rPr>
      </w:pPr>
    </w:p>
    <w:p w14:paraId="4724281F" w14:textId="1771D202" w:rsidR="009F7BF4" w:rsidRDefault="009F7BF4" w:rsidP="00D7202C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b/>
          <w:bCs/>
          <w:sz w:val="36"/>
          <w:szCs w:val="36"/>
        </w:rPr>
        <w:t xml:space="preserve">Why are </w:t>
      </w:r>
      <w:r w:rsidR="00FE61A5">
        <w:rPr>
          <w:b/>
          <w:bCs/>
          <w:sz w:val="36"/>
          <w:szCs w:val="36"/>
        </w:rPr>
        <w:t xml:space="preserve">Non-native &amp; </w:t>
      </w:r>
      <w:r>
        <w:rPr>
          <w:b/>
          <w:bCs/>
          <w:sz w:val="36"/>
          <w:szCs w:val="36"/>
        </w:rPr>
        <w:t>Invasive Plants Harmful?</w:t>
      </w:r>
    </w:p>
    <w:p w14:paraId="5124199B" w14:textId="77777777" w:rsidR="009F7BF4" w:rsidRDefault="009F7BF4" w:rsidP="00D7202C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70F7422C" w14:textId="7882C55E" w:rsidR="009F7BF4" w:rsidRPr="009F7BF4" w:rsidRDefault="009F7BF4" w:rsidP="00D7202C">
      <w:pPr>
        <w:spacing w:after="0"/>
        <w:rPr>
          <w:rFonts w:cstheme="minorHAnsi"/>
          <w:sz w:val="24"/>
          <w:szCs w:val="24"/>
        </w:rPr>
      </w:pP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 xml:space="preserve">Habitat loss and </w:t>
      </w:r>
      <w:r w:rsidR="00FE61A5">
        <w:rPr>
          <w:rFonts w:cstheme="minorHAnsi"/>
          <w:color w:val="000000"/>
          <w:sz w:val="24"/>
          <w:szCs w:val="24"/>
          <w:shd w:val="clear" w:color="auto" w:fill="FFFFFF"/>
        </w:rPr>
        <w:t xml:space="preserve">non-native and </w:t>
      </w: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 xml:space="preserve">invasive plants are the leading cause of native biodiversity loss. </w:t>
      </w:r>
      <w:r w:rsidR="00FE61A5">
        <w:rPr>
          <w:rFonts w:cstheme="minorHAnsi"/>
          <w:color w:val="000000"/>
          <w:sz w:val="24"/>
          <w:szCs w:val="24"/>
          <w:shd w:val="clear" w:color="auto" w:fill="FFFFFF"/>
        </w:rPr>
        <w:t>Non-native and i</w:t>
      </w: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 xml:space="preserve">nvasive plant species spread quickly and can displace native plants, prevent native plant growth, and create monocultures. A healthy plant community has a variety of herbs, shrubs, and trees. </w:t>
      </w:r>
      <w:r w:rsidR="00FE61A5">
        <w:rPr>
          <w:rFonts w:cstheme="minorHAnsi"/>
          <w:color w:val="000000"/>
          <w:sz w:val="24"/>
          <w:szCs w:val="24"/>
          <w:shd w:val="clear" w:color="auto" w:fill="FFFFFF"/>
        </w:rPr>
        <w:t>Non-native and i</w:t>
      </w: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>nvasive plants cause biological pollution by reducing plant species diversity. Changes in plant community diversity reduce the quality and quantity of wildlife habitat.</w:t>
      </w:r>
    </w:p>
    <w:p w14:paraId="58B27D48" w14:textId="77777777" w:rsidR="009F7BF4" w:rsidRPr="009F7BF4" w:rsidRDefault="009F7BF4" w:rsidP="00D7202C">
      <w:pPr>
        <w:spacing w:after="0"/>
        <w:rPr>
          <w:b/>
          <w:bCs/>
          <w:sz w:val="28"/>
          <w:szCs w:val="28"/>
        </w:rPr>
      </w:pPr>
    </w:p>
    <w:p w14:paraId="527D1131" w14:textId="0C63D509" w:rsidR="00D7202C" w:rsidRDefault="00EF3502" w:rsidP="00D7202C">
      <w:pPr>
        <w:spacing w:after="0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Oklawaha</w:t>
      </w:r>
      <w:proofErr w:type="spellEnd"/>
      <w:r>
        <w:rPr>
          <w:b/>
          <w:bCs/>
          <w:sz w:val="36"/>
          <w:szCs w:val="36"/>
        </w:rPr>
        <w:t xml:space="preserve"> Greenway</w:t>
      </w:r>
      <w:r w:rsidR="00D7202C">
        <w:rPr>
          <w:b/>
          <w:bCs/>
          <w:sz w:val="36"/>
          <w:szCs w:val="36"/>
        </w:rPr>
        <w:t xml:space="preserve"> </w:t>
      </w:r>
      <w:r w:rsidR="00FE61A5">
        <w:rPr>
          <w:b/>
          <w:bCs/>
          <w:sz w:val="36"/>
          <w:szCs w:val="36"/>
        </w:rPr>
        <w:t xml:space="preserve">Non-native and </w:t>
      </w:r>
      <w:r w:rsidR="00D7202C">
        <w:rPr>
          <w:b/>
          <w:bCs/>
          <w:sz w:val="36"/>
          <w:szCs w:val="36"/>
        </w:rPr>
        <w:t>Invasive P</w:t>
      </w:r>
      <w:r w:rsidR="00C36897">
        <w:rPr>
          <w:b/>
          <w:bCs/>
          <w:sz w:val="36"/>
          <w:szCs w:val="36"/>
        </w:rPr>
        <w:t>l</w:t>
      </w:r>
      <w:r w:rsidR="00D7202C">
        <w:rPr>
          <w:b/>
          <w:bCs/>
          <w:sz w:val="36"/>
          <w:szCs w:val="36"/>
        </w:rPr>
        <w:t xml:space="preserve">ant Scavenger Hunt Leader Questions  </w:t>
      </w:r>
    </w:p>
    <w:p w14:paraId="23095D12" w14:textId="77777777" w:rsidR="00D7202C" w:rsidRPr="009F7BF4" w:rsidRDefault="00D7202C" w:rsidP="00D7202C"/>
    <w:p w14:paraId="39442DF7" w14:textId="1E4D0C81" w:rsidR="00D7202C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Can you explain what a</w:t>
      </w:r>
      <w:r w:rsidR="00FE61A5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="00FE61A5">
        <w:rPr>
          <w:sz w:val="24"/>
          <w:szCs w:val="24"/>
        </w:rPr>
        <w:t xml:space="preserve">on-native and </w:t>
      </w:r>
      <w:r>
        <w:rPr>
          <w:sz w:val="24"/>
          <w:szCs w:val="24"/>
        </w:rPr>
        <w:t>invasive plant is and why it is harmful?</w:t>
      </w:r>
    </w:p>
    <w:p w14:paraId="07A43FF0" w14:textId="77777777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What did you learn about plants?</w:t>
      </w:r>
    </w:p>
    <w:p w14:paraId="4335A08C" w14:textId="77777777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 you think learning how to identify plants is important?</w:t>
      </w:r>
    </w:p>
    <w:p w14:paraId="7B5CE3D6" w14:textId="77777777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do you think you can use the information you learned today in the future?</w:t>
      </w:r>
    </w:p>
    <w:p w14:paraId="359D85CC" w14:textId="0CE56158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Can you name one </w:t>
      </w:r>
      <w:r w:rsidR="00FE61A5">
        <w:rPr>
          <w:sz w:val="24"/>
          <w:szCs w:val="24"/>
        </w:rPr>
        <w:t xml:space="preserve">non-native and </w:t>
      </w:r>
      <w:r>
        <w:rPr>
          <w:sz w:val="24"/>
          <w:szCs w:val="24"/>
        </w:rPr>
        <w:t>invasive species? How can you identify it? And how it effects the environment around it?</w:t>
      </w:r>
    </w:p>
    <w:p w14:paraId="7722C317" w14:textId="77777777" w:rsidR="009F7BF4" w:rsidRPr="009F7BF4" w:rsidRDefault="009F7BF4" w:rsidP="009F7BF4">
      <w:pPr>
        <w:ind w:left="360"/>
        <w:rPr>
          <w:sz w:val="24"/>
          <w:szCs w:val="24"/>
        </w:rPr>
      </w:pPr>
    </w:p>
    <w:p w14:paraId="0BA33D59" w14:textId="77777777" w:rsidR="00D7202C" w:rsidRPr="00D7202C" w:rsidRDefault="00D7202C" w:rsidP="00D7202C">
      <w:pPr>
        <w:rPr>
          <w:sz w:val="24"/>
          <w:szCs w:val="24"/>
        </w:rPr>
      </w:pPr>
    </w:p>
    <w:sectPr w:rsidR="00D7202C" w:rsidRPr="00D7202C" w:rsidSect="00D7202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1157F"/>
    <w:multiLevelType w:val="hybridMultilevel"/>
    <w:tmpl w:val="BC801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D60B8"/>
    <w:multiLevelType w:val="hybridMultilevel"/>
    <w:tmpl w:val="5F944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73F"/>
    <w:rsid w:val="005C1CCB"/>
    <w:rsid w:val="0082555F"/>
    <w:rsid w:val="0093145A"/>
    <w:rsid w:val="009F7BF4"/>
    <w:rsid w:val="00C36897"/>
    <w:rsid w:val="00D21FE3"/>
    <w:rsid w:val="00D7202C"/>
    <w:rsid w:val="00D8173F"/>
    <w:rsid w:val="00EF3502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2C45F"/>
  <w15:chartTrackingRefBased/>
  <w15:docId w15:val="{C6B28FC1-AE99-43DF-815D-AA36D691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73F"/>
    <w:pPr>
      <w:ind w:left="720"/>
      <w:contextualSpacing/>
    </w:pPr>
  </w:style>
  <w:style w:type="paragraph" w:customStyle="1" w:styleId="Default">
    <w:name w:val="Default"/>
    <w:rsid w:val="00D720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55CDA-0BA8-4490-9845-66DCE890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Wingerson</dc:creator>
  <cp:keywords/>
  <dc:description/>
  <cp:lastModifiedBy>Meredith Wingerson</cp:lastModifiedBy>
  <cp:revision>5</cp:revision>
  <dcterms:created xsi:type="dcterms:W3CDTF">2021-03-05T14:44:00Z</dcterms:created>
  <dcterms:modified xsi:type="dcterms:W3CDTF">2021-07-14T19:49:00Z</dcterms:modified>
</cp:coreProperties>
</file>