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4582F" w:rsidRDefault="00733189">
      <w:pPr>
        <w:pStyle w:val="Heading6"/>
        <w:jc w:val="center"/>
        <w:rPr>
          <w:rFonts w:ascii="Arial" w:eastAsia="Arial" w:hAnsi="Arial" w:cs="Arial"/>
          <w:b/>
          <w:color w:val="003300"/>
          <w:sz w:val="40"/>
          <w:szCs w:val="40"/>
          <w:u w:val="single"/>
        </w:rPr>
      </w:pPr>
      <w:r>
        <w:rPr>
          <w:b/>
          <w:color w:val="003300"/>
          <w:sz w:val="40"/>
          <w:szCs w:val="40"/>
          <w:u w:val="single"/>
        </w:rPr>
        <w:t>AmeriCorps Project Conserve</w:t>
      </w:r>
      <w:r>
        <w:rPr>
          <w:noProof/>
        </w:rPr>
        <w:drawing>
          <wp:anchor distT="0" distB="0" distL="114300" distR="114300" simplePos="0" relativeHeight="251658240" behindDoc="0" locked="0" layoutInCell="1" hidden="0" allowOverlap="1">
            <wp:simplePos x="0" y="0"/>
            <wp:positionH relativeFrom="column">
              <wp:posOffset>-114298</wp:posOffset>
            </wp:positionH>
            <wp:positionV relativeFrom="paragraph">
              <wp:posOffset>-228598</wp:posOffset>
            </wp:positionV>
            <wp:extent cx="1143000" cy="1143000"/>
            <wp:effectExtent l="0" t="0" r="0" b="0"/>
            <wp:wrapNone/>
            <wp:docPr id="5" name="image1.jpg" descr="logo"/>
            <wp:cNvGraphicFramePr/>
            <a:graphic xmlns:a="http://schemas.openxmlformats.org/drawingml/2006/main">
              <a:graphicData uri="http://schemas.openxmlformats.org/drawingml/2006/picture">
                <pic:pic xmlns:pic="http://schemas.openxmlformats.org/drawingml/2006/picture">
                  <pic:nvPicPr>
                    <pic:cNvPr id="0" name="image1.jpg" descr="logo"/>
                    <pic:cNvPicPr preferRelativeResize="0"/>
                  </pic:nvPicPr>
                  <pic:blipFill>
                    <a:blip r:embed="rId8"/>
                    <a:srcRect/>
                    <a:stretch>
                      <a:fillRect/>
                    </a:stretch>
                  </pic:blipFill>
                  <pic:spPr>
                    <a:xfrm>
                      <a:off x="0" y="0"/>
                      <a:ext cx="1143000" cy="1143000"/>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5574182</wp:posOffset>
            </wp:positionH>
            <wp:positionV relativeFrom="paragraph">
              <wp:posOffset>-226768</wp:posOffset>
            </wp:positionV>
            <wp:extent cx="1392799" cy="1168613"/>
            <wp:effectExtent l="0" t="0" r="0" b="0"/>
            <wp:wrapNone/>
            <wp:docPr id="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1392799" cy="1168613"/>
                    </a:xfrm>
                    <a:prstGeom prst="rect">
                      <a:avLst/>
                    </a:prstGeom>
                    <a:ln/>
                  </pic:spPr>
                </pic:pic>
              </a:graphicData>
            </a:graphic>
          </wp:anchor>
        </w:drawing>
      </w:r>
    </w:p>
    <w:p w14:paraId="00000002" w14:textId="77777777" w:rsidR="0044582F" w:rsidRDefault="00733189">
      <w:pPr>
        <w:jc w:val="center"/>
        <w:rPr>
          <w:rFonts w:ascii="Arial" w:eastAsia="Arial" w:hAnsi="Arial" w:cs="Arial"/>
          <w:b/>
          <w:color w:val="003300"/>
          <w:sz w:val="40"/>
          <w:szCs w:val="40"/>
        </w:rPr>
      </w:pPr>
      <w:r>
        <w:rPr>
          <w:rFonts w:ascii="Arial" w:eastAsia="Arial" w:hAnsi="Arial" w:cs="Arial"/>
          <w:b/>
          <w:color w:val="003300"/>
          <w:sz w:val="40"/>
          <w:szCs w:val="40"/>
        </w:rPr>
        <w:t>2021 – 2022 Service Description</w:t>
      </w:r>
    </w:p>
    <w:p w14:paraId="00000003" w14:textId="77777777" w:rsidR="0044582F" w:rsidRDefault="0044582F">
      <w:pPr>
        <w:jc w:val="both"/>
        <w:rPr>
          <w:rFonts w:ascii="Arial" w:eastAsia="Arial" w:hAnsi="Arial" w:cs="Arial"/>
          <w:b/>
          <w:color w:val="003300"/>
          <w:sz w:val="40"/>
          <w:szCs w:val="40"/>
        </w:rPr>
      </w:pPr>
    </w:p>
    <w:p w14:paraId="00000004" w14:textId="77777777" w:rsidR="0044582F" w:rsidRDefault="0044582F">
      <w:pPr>
        <w:spacing w:before="60"/>
        <w:jc w:val="both"/>
        <w:rPr>
          <w:rFonts w:ascii="Arial" w:eastAsia="Arial" w:hAnsi="Arial" w:cs="Arial"/>
          <w:b/>
          <w:color w:val="C00000"/>
          <w:sz w:val="20"/>
          <w:szCs w:val="20"/>
        </w:rPr>
      </w:pPr>
    </w:p>
    <w:p w14:paraId="0000000F" w14:textId="77777777" w:rsidR="0044582F" w:rsidRDefault="0044582F">
      <w:pPr>
        <w:pBdr>
          <w:top w:val="nil"/>
          <w:left w:val="nil"/>
          <w:bottom w:val="nil"/>
          <w:right w:val="nil"/>
          <w:between w:val="nil"/>
        </w:pBdr>
        <w:jc w:val="both"/>
        <w:rPr>
          <w:rFonts w:ascii="Arial" w:eastAsia="Arial" w:hAnsi="Arial" w:cs="Arial"/>
          <w:b/>
          <w:color w:val="000000"/>
          <w:sz w:val="22"/>
          <w:szCs w:val="22"/>
        </w:rPr>
      </w:pPr>
    </w:p>
    <w:p w14:paraId="00000010" w14:textId="77777777" w:rsidR="0044582F" w:rsidRDefault="0044582F">
      <w:pPr>
        <w:pBdr>
          <w:top w:val="nil"/>
          <w:left w:val="nil"/>
          <w:bottom w:val="nil"/>
          <w:right w:val="nil"/>
          <w:between w:val="nil"/>
        </w:pBdr>
        <w:jc w:val="both"/>
        <w:rPr>
          <w:rFonts w:ascii="Arial" w:eastAsia="Arial" w:hAnsi="Arial" w:cs="Arial"/>
          <w:b/>
          <w:color w:val="000000"/>
          <w:sz w:val="22"/>
          <w:szCs w:val="22"/>
        </w:rPr>
      </w:pPr>
    </w:p>
    <w:p w14:paraId="00000011" w14:textId="77777777" w:rsidR="0044582F" w:rsidRDefault="00733189">
      <w:pPr>
        <w:pBdr>
          <w:top w:val="nil"/>
          <w:left w:val="nil"/>
          <w:bottom w:val="nil"/>
          <w:right w:val="nil"/>
          <w:between w:val="nil"/>
        </w:pBdr>
        <w:jc w:val="both"/>
        <w:rPr>
          <w:rFonts w:ascii="Arial" w:eastAsia="Arial" w:hAnsi="Arial" w:cs="Arial"/>
          <w:sz w:val="22"/>
          <w:szCs w:val="22"/>
        </w:rPr>
      </w:pPr>
      <w:r>
        <w:rPr>
          <w:rFonts w:ascii="Arial" w:eastAsia="Arial" w:hAnsi="Arial" w:cs="Arial"/>
          <w:b/>
          <w:color w:val="000000"/>
          <w:sz w:val="22"/>
          <w:szCs w:val="22"/>
        </w:rPr>
        <w:t>AmeriCorps Position Title:</w:t>
      </w:r>
      <w:r>
        <w:rPr>
          <w:rFonts w:ascii="Arial" w:eastAsia="Arial" w:hAnsi="Arial" w:cs="Arial"/>
          <w:color w:val="000000"/>
          <w:sz w:val="22"/>
          <w:szCs w:val="22"/>
        </w:rPr>
        <w:t xml:space="preserve"> </w:t>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sz w:val="22"/>
          <w:szCs w:val="22"/>
        </w:rPr>
        <w:t>Education Associate</w:t>
      </w:r>
    </w:p>
    <w:p w14:paraId="00000012" w14:textId="77777777" w:rsidR="0044582F" w:rsidRDefault="00733189">
      <w:pPr>
        <w:pBdr>
          <w:top w:val="nil"/>
          <w:left w:val="nil"/>
          <w:bottom w:val="nil"/>
          <w:right w:val="nil"/>
          <w:between w:val="nil"/>
        </w:pBdr>
        <w:jc w:val="both"/>
        <w:rPr>
          <w:rFonts w:ascii="Arial" w:eastAsia="Arial" w:hAnsi="Arial" w:cs="Arial"/>
          <w:sz w:val="22"/>
          <w:szCs w:val="22"/>
        </w:rPr>
      </w:pPr>
      <w:r>
        <w:rPr>
          <w:rFonts w:ascii="Arial" w:eastAsia="Arial" w:hAnsi="Arial" w:cs="Arial"/>
          <w:b/>
          <w:sz w:val="22"/>
          <w:szCs w:val="22"/>
        </w:rPr>
        <w:t>Host Site:</w:t>
      </w:r>
      <w:r>
        <w:rPr>
          <w:rFonts w:ascii="Arial" w:eastAsia="Arial" w:hAnsi="Arial" w:cs="Arial"/>
          <w:sz w:val="22"/>
          <w:szCs w:val="22"/>
        </w:rPr>
        <w:t xml:space="preserve"> </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Organic Growers School</w:t>
      </w:r>
    </w:p>
    <w:p w14:paraId="00000013" w14:textId="77777777" w:rsidR="0044582F" w:rsidRDefault="0044582F">
      <w:pPr>
        <w:pBdr>
          <w:top w:val="nil"/>
          <w:left w:val="nil"/>
          <w:bottom w:val="nil"/>
          <w:right w:val="nil"/>
          <w:between w:val="nil"/>
        </w:pBdr>
        <w:jc w:val="both"/>
        <w:rPr>
          <w:rFonts w:ascii="Arial" w:eastAsia="Arial" w:hAnsi="Arial" w:cs="Arial"/>
          <w:b/>
          <w:sz w:val="22"/>
          <w:szCs w:val="22"/>
        </w:rPr>
      </w:pPr>
    </w:p>
    <w:p w14:paraId="00000014" w14:textId="77777777" w:rsidR="0044582F" w:rsidRDefault="00733189">
      <w:pPr>
        <w:pBdr>
          <w:top w:val="nil"/>
          <w:left w:val="nil"/>
          <w:bottom w:val="nil"/>
          <w:right w:val="nil"/>
          <w:between w:val="nil"/>
        </w:pBdr>
        <w:jc w:val="both"/>
        <w:rPr>
          <w:rFonts w:ascii="Arial" w:eastAsia="Arial" w:hAnsi="Arial" w:cs="Arial"/>
          <w:sz w:val="22"/>
          <w:szCs w:val="22"/>
        </w:rPr>
      </w:pPr>
      <w:r>
        <w:rPr>
          <w:rFonts w:ascii="Arial" w:eastAsia="Arial" w:hAnsi="Arial" w:cs="Arial"/>
          <w:b/>
          <w:sz w:val="22"/>
          <w:szCs w:val="22"/>
        </w:rPr>
        <w:t xml:space="preserve">Supervisor Name: </w:t>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sz w:val="22"/>
          <w:szCs w:val="22"/>
        </w:rPr>
        <w:t>Cameron Farlow</w:t>
      </w:r>
    </w:p>
    <w:p w14:paraId="00000015" w14:textId="77777777" w:rsidR="0044582F" w:rsidRDefault="00733189">
      <w:pPr>
        <w:pBdr>
          <w:top w:val="nil"/>
          <w:left w:val="nil"/>
          <w:bottom w:val="nil"/>
          <w:right w:val="nil"/>
          <w:between w:val="nil"/>
        </w:pBdr>
        <w:jc w:val="both"/>
        <w:rPr>
          <w:rFonts w:ascii="Arial" w:eastAsia="Arial" w:hAnsi="Arial" w:cs="Arial"/>
          <w:sz w:val="22"/>
          <w:szCs w:val="22"/>
        </w:rPr>
      </w:pPr>
      <w:r>
        <w:rPr>
          <w:rFonts w:ascii="Arial" w:eastAsia="Arial" w:hAnsi="Arial" w:cs="Arial"/>
          <w:b/>
          <w:sz w:val="22"/>
          <w:szCs w:val="22"/>
        </w:rPr>
        <w:t xml:space="preserve">Supervisor Title: </w:t>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sz w:val="22"/>
          <w:szCs w:val="22"/>
        </w:rPr>
        <w:t>Executive Director</w:t>
      </w:r>
    </w:p>
    <w:p w14:paraId="00000016" w14:textId="77777777" w:rsidR="0044582F" w:rsidRDefault="00733189">
      <w:pPr>
        <w:pBdr>
          <w:top w:val="nil"/>
          <w:left w:val="nil"/>
          <w:bottom w:val="nil"/>
          <w:right w:val="nil"/>
          <w:between w:val="nil"/>
        </w:pBdr>
        <w:jc w:val="both"/>
        <w:rPr>
          <w:rFonts w:ascii="Arial" w:eastAsia="Arial" w:hAnsi="Arial" w:cs="Arial"/>
          <w:sz w:val="22"/>
          <w:szCs w:val="22"/>
        </w:rPr>
      </w:pPr>
      <w:r>
        <w:rPr>
          <w:rFonts w:ascii="Arial" w:eastAsia="Arial" w:hAnsi="Arial" w:cs="Arial"/>
          <w:b/>
          <w:sz w:val="22"/>
          <w:szCs w:val="22"/>
        </w:rPr>
        <w:t xml:space="preserve">Supervisor Email: </w:t>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sz w:val="22"/>
          <w:szCs w:val="22"/>
        </w:rPr>
        <w:t>cameron@organicgrowersschool.org</w:t>
      </w:r>
    </w:p>
    <w:p w14:paraId="00000017" w14:textId="77777777" w:rsidR="0044582F" w:rsidRDefault="0044582F">
      <w:pPr>
        <w:pBdr>
          <w:top w:val="nil"/>
          <w:left w:val="nil"/>
          <w:bottom w:val="nil"/>
          <w:right w:val="nil"/>
          <w:between w:val="nil"/>
        </w:pBdr>
        <w:jc w:val="both"/>
        <w:rPr>
          <w:rFonts w:ascii="Arial" w:eastAsia="Arial" w:hAnsi="Arial" w:cs="Arial"/>
          <w:b/>
          <w:sz w:val="22"/>
          <w:szCs w:val="22"/>
        </w:rPr>
      </w:pPr>
    </w:p>
    <w:p w14:paraId="00000018" w14:textId="77777777" w:rsidR="0044582F" w:rsidRDefault="00733189">
      <w:pPr>
        <w:pBdr>
          <w:top w:val="nil"/>
          <w:left w:val="nil"/>
          <w:bottom w:val="nil"/>
          <w:right w:val="nil"/>
          <w:between w:val="nil"/>
        </w:pBdr>
        <w:jc w:val="both"/>
        <w:rPr>
          <w:rFonts w:ascii="Arial" w:eastAsia="Arial" w:hAnsi="Arial" w:cs="Arial"/>
          <w:sz w:val="22"/>
          <w:szCs w:val="22"/>
        </w:rPr>
      </w:pPr>
      <w:r>
        <w:rPr>
          <w:rFonts w:ascii="Arial" w:eastAsia="Arial" w:hAnsi="Arial" w:cs="Arial"/>
          <w:b/>
          <w:sz w:val="22"/>
          <w:szCs w:val="22"/>
        </w:rPr>
        <w:t xml:space="preserve">Physical Address: </w:t>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sz w:val="22"/>
          <w:szCs w:val="22"/>
        </w:rPr>
        <w:t>38 Hawk Hill Rd. Asheville, NC 28806</w:t>
      </w:r>
    </w:p>
    <w:p w14:paraId="00000019" w14:textId="77777777" w:rsidR="0044582F" w:rsidRDefault="00733189">
      <w:pPr>
        <w:pBdr>
          <w:top w:val="nil"/>
          <w:left w:val="nil"/>
          <w:bottom w:val="nil"/>
          <w:right w:val="nil"/>
          <w:between w:val="nil"/>
        </w:pBdr>
        <w:jc w:val="both"/>
        <w:rPr>
          <w:rFonts w:ascii="Arial" w:eastAsia="Arial" w:hAnsi="Arial" w:cs="Arial"/>
          <w:b/>
          <w:sz w:val="22"/>
          <w:szCs w:val="22"/>
        </w:rPr>
      </w:pPr>
      <w:r>
        <w:rPr>
          <w:rFonts w:ascii="Arial" w:eastAsia="Arial" w:hAnsi="Arial" w:cs="Arial"/>
          <w:b/>
          <w:sz w:val="22"/>
          <w:szCs w:val="22"/>
        </w:rPr>
        <w:t>Mailing Address (if different):</w:t>
      </w:r>
      <w:r>
        <w:rPr>
          <w:rFonts w:ascii="Arial" w:eastAsia="Arial" w:hAnsi="Arial" w:cs="Arial"/>
          <w:b/>
          <w:sz w:val="22"/>
          <w:szCs w:val="22"/>
        </w:rPr>
        <w:tab/>
      </w:r>
      <w:r>
        <w:rPr>
          <w:rFonts w:ascii="Arial" w:eastAsia="Arial" w:hAnsi="Arial" w:cs="Arial"/>
          <w:sz w:val="22"/>
          <w:szCs w:val="22"/>
        </w:rPr>
        <w:t>P.O. Box 178</w:t>
      </w:r>
      <w:r>
        <w:rPr>
          <w:rFonts w:ascii="Arial" w:eastAsia="Arial" w:hAnsi="Arial" w:cs="Arial"/>
          <w:sz w:val="22"/>
          <w:szCs w:val="22"/>
        </w:rPr>
        <w:t>04 Asheville, NC 28816</w:t>
      </w:r>
    </w:p>
    <w:p w14:paraId="0000001A" w14:textId="77777777" w:rsidR="0044582F" w:rsidRDefault="0044582F">
      <w:pPr>
        <w:pBdr>
          <w:top w:val="nil"/>
          <w:left w:val="nil"/>
          <w:bottom w:val="nil"/>
          <w:right w:val="nil"/>
          <w:between w:val="nil"/>
        </w:pBdr>
        <w:jc w:val="both"/>
        <w:rPr>
          <w:rFonts w:ascii="Arial" w:eastAsia="Arial" w:hAnsi="Arial" w:cs="Arial"/>
          <w:b/>
          <w:sz w:val="22"/>
          <w:szCs w:val="22"/>
        </w:rPr>
      </w:pPr>
    </w:p>
    <w:p w14:paraId="0000001B" w14:textId="77777777" w:rsidR="0044582F" w:rsidRDefault="00733189">
      <w:pPr>
        <w:pBdr>
          <w:top w:val="nil"/>
          <w:left w:val="nil"/>
          <w:bottom w:val="nil"/>
          <w:right w:val="nil"/>
          <w:between w:val="nil"/>
        </w:pBdr>
        <w:jc w:val="both"/>
        <w:rPr>
          <w:rFonts w:ascii="Arial" w:eastAsia="Arial" w:hAnsi="Arial" w:cs="Arial"/>
          <w:sz w:val="22"/>
          <w:szCs w:val="22"/>
        </w:rPr>
      </w:pPr>
      <w:r>
        <w:rPr>
          <w:rFonts w:ascii="Arial" w:eastAsia="Arial" w:hAnsi="Arial" w:cs="Arial"/>
          <w:b/>
          <w:sz w:val="22"/>
          <w:szCs w:val="22"/>
        </w:rPr>
        <w:t xml:space="preserve">Phone: </w:t>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sz w:val="22"/>
          <w:szCs w:val="22"/>
        </w:rPr>
        <w:t>(828) 214-7833</w:t>
      </w:r>
    </w:p>
    <w:p w14:paraId="0000001C" w14:textId="77777777" w:rsidR="0044582F" w:rsidRDefault="00733189">
      <w:pPr>
        <w:pBdr>
          <w:top w:val="nil"/>
          <w:left w:val="nil"/>
          <w:bottom w:val="nil"/>
          <w:right w:val="nil"/>
          <w:between w:val="nil"/>
        </w:pBdr>
        <w:jc w:val="both"/>
        <w:rPr>
          <w:rFonts w:ascii="Arial" w:eastAsia="Arial" w:hAnsi="Arial" w:cs="Arial"/>
          <w:sz w:val="22"/>
          <w:szCs w:val="22"/>
        </w:rPr>
      </w:pPr>
      <w:r>
        <w:rPr>
          <w:rFonts w:ascii="Arial" w:eastAsia="Arial" w:hAnsi="Arial" w:cs="Arial"/>
          <w:b/>
          <w:sz w:val="22"/>
          <w:szCs w:val="22"/>
        </w:rPr>
        <w:t xml:space="preserve">Fax: </w:t>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p>
    <w:p w14:paraId="0000001D" w14:textId="77777777" w:rsidR="0044582F" w:rsidRDefault="00733189">
      <w:pPr>
        <w:pBdr>
          <w:top w:val="nil"/>
          <w:left w:val="nil"/>
          <w:bottom w:val="nil"/>
          <w:right w:val="nil"/>
          <w:between w:val="nil"/>
        </w:pBdr>
        <w:jc w:val="both"/>
        <w:rPr>
          <w:rFonts w:ascii="Arial" w:eastAsia="Arial" w:hAnsi="Arial" w:cs="Arial"/>
          <w:sz w:val="22"/>
          <w:szCs w:val="22"/>
        </w:rPr>
      </w:pPr>
      <w:r>
        <w:rPr>
          <w:rFonts w:ascii="Arial" w:eastAsia="Arial" w:hAnsi="Arial" w:cs="Arial"/>
          <w:b/>
          <w:sz w:val="22"/>
          <w:szCs w:val="22"/>
        </w:rPr>
        <w:t>Website:</w:t>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sz w:val="22"/>
          <w:szCs w:val="22"/>
        </w:rPr>
        <w:t>https://organicgrowersschool.org/</w:t>
      </w:r>
    </w:p>
    <w:p w14:paraId="0000001E" w14:textId="77777777" w:rsidR="0044582F" w:rsidRDefault="0044582F">
      <w:pPr>
        <w:pBdr>
          <w:top w:val="nil"/>
          <w:left w:val="nil"/>
          <w:bottom w:val="nil"/>
          <w:right w:val="nil"/>
          <w:between w:val="nil"/>
        </w:pBdr>
        <w:jc w:val="both"/>
        <w:rPr>
          <w:rFonts w:ascii="Arial" w:eastAsia="Arial" w:hAnsi="Arial" w:cs="Arial"/>
          <w:b/>
          <w:color w:val="003300"/>
          <w:sz w:val="28"/>
          <w:szCs w:val="28"/>
          <w:u w:val="single"/>
        </w:rPr>
      </w:pPr>
    </w:p>
    <w:p w14:paraId="0000001F" w14:textId="77777777" w:rsidR="0044582F" w:rsidRDefault="00733189">
      <w:p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b/>
          <w:color w:val="000000"/>
          <w:sz w:val="22"/>
          <w:szCs w:val="22"/>
        </w:rPr>
        <w:t>Host Site Mission Statement:</w:t>
      </w:r>
    </w:p>
    <w:p w14:paraId="00000020" w14:textId="77777777" w:rsidR="0044582F" w:rsidRDefault="0044582F">
      <w:pPr>
        <w:pBdr>
          <w:top w:val="nil"/>
          <w:left w:val="nil"/>
          <w:bottom w:val="nil"/>
          <w:right w:val="nil"/>
          <w:between w:val="nil"/>
        </w:pBdr>
        <w:jc w:val="both"/>
        <w:rPr>
          <w:rFonts w:ascii="Arial" w:eastAsia="Arial" w:hAnsi="Arial" w:cs="Arial"/>
          <w:b/>
          <w:sz w:val="22"/>
          <w:szCs w:val="22"/>
        </w:rPr>
      </w:pPr>
    </w:p>
    <w:p w14:paraId="00000021" w14:textId="77777777" w:rsidR="0044582F" w:rsidRDefault="00733189">
      <w:pPr>
        <w:rPr>
          <w:rFonts w:ascii="Proxima Nova" w:eastAsia="Proxima Nova" w:hAnsi="Proxima Nova" w:cs="Proxima Nova"/>
          <w:color w:val="000000"/>
          <w:sz w:val="22"/>
          <w:szCs w:val="22"/>
        </w:rPr>
      </w:pPr>
      <w:r>
        <w:rPr>
          <w:rFonts w:ascii="Proxima Nova" w:eastAsia="Proxima Nova" w:hAnsi="Proxima Nova" w:cs="Proxima Nova"/>
          <w:sz w:val="22"/>
          <w:szCs w:val="22"/>
        </w:rPr>
        <w:t>Organic Growers School (OGS) inspires, educates, and supports people to farm, garden, and live organically. OGS is the premiere provider of practical and affordable organic education in the Southern Appalachians, building a vibrant food &amp; farming community</w:t>
      </w:r>
      <w:r>
        <w:rPr>
          <w:rFonts w:ascii="Proxima Nova" w:eastAsia="Proxima Nova" w:hAnsi="Proxima Nova" w:cs="Proxima Nova"/>
          <w:sz w:val="22"/>
          <w:szCs w:val="22"/>
        </w:rPr>
        <w:t xml:space="preserve"> by boosting the success of organic home growers and farmers in our region. </w:t>
      </w:r>
    </w:p>
    <w:p w14:paraId="00000022" w14:textId="77777777" w:rsidR="0044582F" w:rsidRDefault="0044582F">
      <w:pPr>
        <w:pBdr>
          <w:top w:val="nil"/>
          <w:left w:val="nil"/>
          <w:bottom w:val="nil"/>
          <w:right w:val="nil"/>
          <w:between w:val="nil"/>
        </w:pBdr>
        <w:jc w:val="both"/>
        <w:rPr>
          <w:rFonts w:ascii="Arial" w:eastAsia="Arial" w:hAnsi="Arial" w:cs="Arial"/>
          <w:b/>
          <w:color w:val="000000"/>
          <w:sz w:val="22"/>
          <w:szCs w:val="22"/>
        </w:rPr>
      </w:pPr>
    </w:p>
    <w:p w14:paraId="00000023" w14:textId="77777777" w:rsidR="0044582F" w:rsidRDefault="00733189">
      <w:p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b/>
          <w:color w:val="000000"/>
          <w:sz w:val="22"/>
          <w:szCs w:val="22"/>
        </w:rPr>
        <w:t>Summary of Position:</w:t>
      </w:r>
    </w:p>
    <w:p w14:paraId="00000024" w14:textId="77777777" w:rsidR="0044582F" w:rsidRDefault="0044582F">
      <w:pPr>
        <w:pBdr>
          <w:top w:val="nil"/>
          <w:left w:val="nil"/>
          <w:bottom w:val="nil"/>
          <w:right w:val="nil"/>
          <w:between w:val="nil"/>
        </w:pBdr>
        <w:jc w:val="both"/>
        <w:rPr>
          <w:rFonts w:ascii="Arial" w:eastAsia="Arial" w:hAnsi="Arial" w:cs="Arial"/>
          <w:b/>
          <w:sz w:val="22"/>
          <w:szCs w:val="22"/>
        </w:rPr>
      </w:pPr>
    </w:p>
    <w:p w14:paraId="00000025" w14:textId="77777777" w:rsidR="0044582F" w:rsidRDefault="00733189">
      <w:pPr>
        <w:pBdr>
          <w:top w:val="nil"/>
          <w:left w:val="nil"/>
          <w:bottom w:val="nil"/>
          <w:right w:val="nil"/>
          <w:between w:val="nil"/>
        </w:pBdr>
        <w:rPr>
          <w:rFonts w:ascii="Proxima Nova" w:eastAsia="Proxima Nova" w:hAnsi="Proxima Nova" w:cs="Proxima Nova"/>
          <w:sz w:val="22"/>
          <w:szCs w:val="22"/>
        </w:rPr>
      </w:pPr>
      <w:r>
        <w:rPr>
          <w:rFonts w:ascii="Proxima Nova" w:eastAsia="Proxima Nova" w:hAnsi="Proxima Nova" w:cs="Proxima Nova"/>
          <w:sz w:val="22"/>
          <w:szCs w:val="22"/>
        </w:rPr>
        <w:t>The Education Associate will expand OGS’s conservation education opportunities. The member will develop, plan, organize, and facilitate virtual and in-person education for home-growers, community gardeners, and farmers. This position will be crucial in hel</w:t>
      </w:r>
      <w:r>
        <w:rPr>
          <w:rFonts w:ascii="Proxima Nova" w:eastAsia="Proxima Nova" w:hAnsi="Proxima Nova" w:cs="Proxima Nova"/>
          <w:sz w:val="22"/>
          <w:szCs w:val="22"/>
        </w:rPr>
        <w:t xml:space="preserve">ping to educate the community about implementing organic and sustainable growing practices, as well as the importance and necessity of organic farming and gardening to the long-term health and conservation of our environment and community. </w:t>
      </w:r>
    </w:p>
    <w:p w14:paraId="00000026" w14:textId="77777777" w:rsidR="0044582F" w:rsidRDefault="0044582F">
      <w:pPr>
        <w:pBdr>
          <w:top w:val="nil"/>
          <w:left w:val="nil"/>
          <w:bottom w:val="nil"/>
          <w:right w:val="nil"/>
          <w:between w:val="nil"/>
        </w:pBdr>
        <w:rPr>
          <w:rFonts w:ascii="Proxima Nova" w:eastAsia="Proxima Nova" w:hAnsi="Proxima Nova" w:cs="Proxima Nova"/>
          <w:sz w:val="22"/>
          <w:szCs w:val="22"/>
        </w:rPr>
      </w:pPr>
    </w:p>
    <w:p w14:paraId="00000027" w14:textId="77777777" w:rsidR="0044582F" w:rsidRDefault="00733189">
      <w:pPr>
        <w:pBdr>
          <w:top w:val="nil"/>
          <w:left w:val="nil"/>
          <w:bottom w:val="nil"/>
          <w:right w:val="nil"/>
          <w:between w:val="nil"/>
        </w:pBdr>
        <w:jc w:val="both"/>
        <w:rPr>
          <w:rFonts w:ascii="Arial" w:eastAsia="Arial" w:hAnsi="Arial" w:cs="Arial"/>
          <w:color w:val="808080"/>
          <w:sz w:val="22"/>
          <w:szCs w:val="22"/>
        </w:rPr>
      </w:pPr>
      <w:r>
        <w:rPr>
          <w:rFonts w:ascii="Arial" w:eastAsia="Arial" w:hAnsi="Arial" w:cs="Arial"/>
          <w:b/>
          <w:color w:val="000000"/>
          <w:sz w:val="22"/>
          <w:szCs w:val="22"/>
        </w:rPr>
        <w:t>Qualifications</w:t>
      </w:r>
      <w:r>
        <w:rPr>
          <w:rFonts w:ascii="Arial" w:eastAsia="Arial" w:hAnsi="Arial" w:cs="Arial"/>
          <w:b/>
          <w:color w:val="000000"/>
          <w:sz w:val="22"/>
          <w:szCs w:val="22"/>
        </w:rPr>
        <w:t xml:space="preserve"> – Knowledge, Skills, and Abilities:</w:t>
      </w:r>
    </w:p>
    <w:p w14:paraId="00000028" w14:textId="77777777" w:rsidR="0044582F" w:rsidRDefault="00733189">
      <w:pPr>
        <w:numPr>
          <w:ilvl w:val="0"/>
          <w:numId w:val="1"/>
        </w:numPr>
        <w:pBdr>
          <w:top w:val="nil"/>
          <w:left w:val="nil"/>
          <w:bottom w:val="nil"/>
          <w:right w:val="nil"/>
          <w:between w:val="nil"/>
        </w:pBdr>
        <w:jc w:val="both"/>
        <w:rPr>
          <w:rFonts w:ascii="Proxima Nova" w:eastAsia="Proxima Nova" w:hAnsi="Proxima Nova" w:cs="Proxima Nova"/>
          <w:sz w:val="22"/>
          <w:szCs w:val="22"/>
        </w:rPr>
      </w:pPr>
      <w:r>
        <w:rPr>
          <w:rFonts w:ascii="Proxima Nova" w:eastAsia="Proxima Nova" w:hAnsi="Proxima Nova" w:cs="Proxima Nova"/>
          <w:sz w:val="22"/>
          <w:szCs w:val="22"/>
        </w:rPr>
        <w:t xml:space="preserve">Ability to work with diverse groups of </w:t>
      </w:r>
      <w:proofErr w:type="gramStart"/>
      <w:r>
        <w:rPr>
          <w:rFonts w:ascii="Proxima Nova" w:eastAsia="Proxima Nova" w:hAnsi="Proxima Nova" w:cs="Proxima Nova"/>
          <w:sz w:val="22"/>
          <w:szCs w:val="22"/>
        </w:rPr>
        <w:t>people, and</w:t>
      </w:r>
      <w:proofErr w:type="gramEnd"/>
      <w:r>
        <w:rPr>
          <w:rFonts w:ascii="Proxima Nova" w:eastAsia="Proxima Nova" w:hAnsi="Proxima Nova" w:cs="Proxima Nova"/>
          <w:sz w:val="22"/>
          <w:szCs w:val="22"/>
        </w:rPr>
        <w:t xml:space="preserve"> speak in public.  </w:t>
      </w:r>
    </w:p>
    <w:p w14:paraId="00000029" w14:textId="77777777" w:rsidR="0044582F" w:rsidRDefault="00733189">
      <w:pPr>
        <w:numPr>
          <w:ilvl w:val="0"/>
          <w:numId w:val="1"/>
        </w:numPr>
        <w:pBdr>
          <w:top w:val="nil"/>
          <w:left w:val="nil"/>
          <w:bottom w:val="nil"/>
          <w:right w:val="nil"/>
          <w:between w:val="nil"/>
        </w:pBdr>
        <w:jc w:val="both"/>
        <w:rPr>
          <w:rFonts w:ascii="Proxima Nova" w:eastAsia="Proxima Nova" w:hAnsi="Proxima Nova" w:cs="Proxima Nova"/>
          <w:sz w:val="22"/>
          <w:szCs w:val="22"/>
        </w:rPr>
      </w:pPr>
      <w:r>
        <w:rPr>
          <w:rFonts w:ascii="Proxima Nova" w:eastAsia="Proxima Nova" w:hAnsi="Proxima Nova" w:cs="Proxima Nova"/>
          <w:sz w:val="22"/>
          <w:szCs w:val="22"/>
        </w:rPr>
        <w:t>Strong communication and people skills. Able to engage and relate with people from all backgrounds.</w:t>
      </w:r>
    </w:p>
    <w:p w14:paraId="0000002A" w14:textId="77777777" w:rsidR="0044582F" w:rsidRDefault="00733189">
      <w:pPr>
        <w:numPr>
          <w:ilvl w:val="0"/>
          <w:numId w:val="1"/>
        </w:numPr>
        <w:jc w:val="both"/>
        <w:rPr>
          <w:rFonts w:ascii="Proxima Nova" w:eastAsia="Proxima Nova" w:hAnsi="Proxima Nova" w:cs="Proxima Nova"/>
          <w:sz w:val="22"/>
          <w:szCs w:val="22"/>
        </w:rPr>
      </w:pPr>
      <w:r>
        <w:rPr>
          <w:rFonts w:ascii="Proxima Nova" w:eastAsia="Proxima Nova" w:hAnsi="Proxima Nova" w:cs="Proxima Nova"/>
          <w:sz w:val="22"/>
          <w:szCs w:val="22"/>
        </w:rPr>
        <w:t xml:space="preserve">Strong verbal and written communication skills.  </w:t>
      </w:r>
    </w:p>
    <w:p w14:paraId="0000002B" w14:textId="77777777" w:rsidR="0044582F" w:rsidRDefault="00733189">
      <w:pPr>
        <w:numPr>
          <w:ilvl w:val="0"/>
          <w:numId w:val="1"/>
        </w:numPr>
        <w:pBdr>
          <w:top w:val="nil"/>
          <w:left w:val="nil"/>
          <w:bottom w:val="nil"/>
          <w:right w:val="nil"/>
          <w:between w:val="nil"/>
        </w:pBdr>
        <w:jc w:val="both"/>
        <w:rPr>
          <w:rFonts w:ascii="Proxima Nova" w:eastAsia="Proxima Nova" w:hAnsi="Proxima Nova" w:cs="Proxima Nova"/>
          <w:sz w:val="22"/>
          <w:szCs w:val="22"/>
        </w:rPr>
      </w:pPr>
      <w:r>
        <w:rPr>
          <w:rFonts w:ascii="Proxima Nova" w:eastAsia="Proxima Nova" w:hAnsi="Proxima Nova" w:cs="Proxima Nova"/>
          <w:sz w:val="22"/>
          <w:szCs w:val="22"/>
        </w:rPr>
        <w:t xml:space="preserve">Experience with using livestreaming and other emerging communication technologies.  </w:t>
      </w:r>
    </w:p>
    <w:p w14:paraId="0000002C" w14:textId="77777777" w:rsidR="0044582F" w:rsidRDefault="00733189">
      <w:pPr>
        <w:numPr>
          <w:ilvl w:val="0"/>
          <w:numId w:val="1"/>
        </w:numPr>
        <w:rPr>
          <w:rFonts w:ascii="Proxima Nova" w:eastAsia="Proxima Nova" w:hAnsi="Proxima Nova" w:cs="Proxima Nova"/>
          <w:sz w:val="22"/>
          <w:szCs w:val="22"/>
        </w:rPr>
      </w:pPr>
      <w:r>
        <w:rPr>
          <w:rFonts w:ascii="Proxima Nova" w:eastAsia="Proxima Nova" w:hAnsi="Proxima Nova" w:cs="Proxima Nova"/>
          <w:sz w:val="22"/>
          <w:szCs w:val="22"/>
        </w:rPr>
        <w:t>Highly organized and able to see both the big picture and work with details.</w:t>
      </w:r>
    </w:p>
    <w:p w14:paraId="0000002D" w14:textId="77777777" w:rsidR="0044582F" w:rsidRDefault="00733189">
      <w:pPr>
        <w:numPr>
          <w:ilvl w:val="0"/>
          <w:numId w:val="1"/>
        </w:numPr>
        <w:rPr>
          <w:rFonts w:ascii="Proxima Nova" w:eastAsia="Proxima Nova" w:hAnsi="Proxima Nova" w:cs="Proxima Nova"/>
          <w:sz w:val="22"/>
          <w:szCs w:val="22"/>
        </w:rPr>
      </w:pPr>
      <w:r>
        <w:rPr>
          <w:rFonts w:ascii="Proxima Nova" w:eastAsia="Proxima Nova" w:hAnsi="Proxima Nova" w:cs="Proxima Nova"/>
          <w:sz w:val="22"/>
          <w:szCs w:val="22"/>
        </w:rPr>
        <w:t xml:space="preserve">Excellent time-management, multi-tasking, and prioritization skills. </w:t>
      </w:r>
    </w:p>
    <w:p w14:paraId="0000002E" w14:textId="77777777" w:rsidR="0044582F" w:rsidRDefault="00733189">
      <w:pPr>
        <w:numPr>
          <w:ilvl w:val="0"/>
          <w:numId w:val="1"/>
        </w:numPr>
        <w:rPr>
          <w:rFonts w:ascii="Proxima Nova" w:eastAsia="Proxima Nova" w:hAnsi="Proxima Nova" w:cs="Proxima Nova"/>
          <w:sz w:val="22"/>
          <w:szCs w:val="22"/>
        </w:rPr>
      </w:pPr>
      <w:r>
        <w:rPr>
          <w:rFonts w:ascii="Proxima Nova" w:eastAsia="Proxima Nova" w:hAnsi="Proxima Nova" w:cs="Proxima Nova"/>
          <w:sz w:val="22"/>
          <w:szCs w:val="22"/>
        </w:rPr>
        <w:t>Able to learn quickly.</w:t>
      </w:r>
    </w:p>
    <w:p w14:paraId="0000002F" w14:textId="77777777" w:rsidR="0044582F" w:rsidRDefault="00733189">
      <w:pPr>
        <w:numPr>
          <w:ilvl w:val="0"/>
          <w:numId w:val="1"/>
        </w:numPr>
        <w:pBdr>
          <w:top w:val="nil"/>
          <w:left w:val="nil"/>
          <w:bottom w:val="nil"/>
          <w:right w:val="nil"/>
          <w:between w:val="nil"/>
        </w:pBdr>
        <w:jc w:val="both"/>
        <w:rPr>
          <w:rFonts w:ascii="Proxima Nova" w:eastAsia="Proxima Nova" w:hAnsi="Proxima Nova" w:cs="Proxima Nova"/>
          <w:sz w:val="22"/>
          <w:szCs w:val="22"/>
        </w:rPr>
      </w:pPr>
      <w:r>
        <w:rPr>
          <w:rFonts w:ascii="Proxima Nova" w:eastAsia="Proxima Nova" w:hAnsi="Proxima Nova" w:cs="Proxima Nova"/>
          <w:sz w:val="22"/>
          <w:szCs w:val="22"/>
        </w:rPr>
        <w:t xml:space="preserve">Self-motivated and able to take initiative in working independently.  </w:t>
      </w:r>
    </w:p>
    <w:p w14:paraId="00000030" w14:textId="77777777" w:rsidR="0044582F" w:rsidRDefault="00733189">
      <w:pPr>
        <w:numPr>
          <w:ilvl w:val="0"/>
          <w:numId w:val="1"/>
        </w:numPr>
        <w:rPr>
          <w:rFonts w:ascii="Proxima Nova" w:eastAsia="Proxima Nova" w:hAnsi="Proxima Nova" w:cs="Proxima Nova"/>
          <w:sz w:val="22"/>
          <w:szCs w:val="22"/>
        </w:rPr>
      </w:pPr>
      <w:r>
        <w:rPr>
          <w:rFonts w:ascii="Proxima Nova" w:eastAsia="Proxima Nova" w:hAnsi="Proxima Nova" w:cs="Proxima Nova"/>
          <w:sz w:val="22"/>
          <w:szCs w:val="22"/>
        </w:rPr>
        <w:t>Able to easily cooperate with a team.</w:t>
      </w:r>
    </w:p>
    <w:p w14:paraId="00000031" w14:textId="77777777" w:rsidR="0044582F" w:rsidRDefault="00733189">
      <w:pPr>
        <w:numPr>
          <w:ilvl w:val="0"/>
          <w:numId w:val="1"/>
        </w:numPr>
        <w:rPr>
          <w:rFonts w:ascii="Proxima Nova" w:eastAsia="Proxima Nova" w:hAnsi="Proxima Nova" w:cs="Proxima Nova"/>
          <w:sz w:val="22"/>
          <w:szCs w:val="22"/>
        </w:rPr>
      </w:pPr>
      <w:r>
        <w:rPr>
          <w:rFonts w:ascii="Proxima Nova" w:eastAsia="Proxima Nova" w:hAnsi="Proxima Nova" w:cs="Proxima Nova"/>
          <w:sz w:val="22"/>
          <w:szCs w:val="22"/>
        </w:rPr>
        <w:t xml:space="preserve">Innovative. Creative. Flexible. </w:t>
      </w:r>
    </w:p>
    <w:p w14:paraId="00000032" w14:textId="77777777" w:rsidR="0044582F" w:rsidRDefault="00733189">
      <w:pPr>
        <w:numPr>
          <w:ilvl w:val="0"/>
          <w:numId w:val="1"/>
        </w:numPr>
        <w:rPr>
          <w:rFonts w:ascii="Proxima Nova" w:eastAsia="Proxima Nova" w:hAnsi="Proxima Nova" w:cs="Proxima Nova"/>
          <w:sz w:val="22"/>
          <w:szCs w:val="22"/>
        </w:rPr>
      </w:pPr>
      <w:r>
        <w:rPr>
          <w:rFonts w:ascii="Proxima Nova" w:eastAsia="Proxima Nova" w:hAnsi="Proxima Nova" w:cs="Proxima Nova"/>
          <w:sz w:val="22"/>
          <w:szCs w:val="22"/>
        </w:rPr>
        <w:t xml:space="preserve">Experience with some or all of the following is preferred: Asana, Google Suite, </w:t>
      </w:r>
      <w:proofErr w:type="spellStart"/>
      <w:r>
        <w:rPr>
          <w:rFonts w:ascii="Proxima Nova" w:eastAsia="Proxima Nova" w:hAnsi="Proxima Nova" w:cs="Proxima Nova"/>
          <w:sz w:val="22"/>
          <w:szCs w:val="22"/>
        </w:rPr>
        <w:t>Wordpress</w:t>
      </w:r>
      <w:proofErr w:type="spellEnd"/>
      <w:r>
        <w:rPr>
          <w:rFonts w:ascii="Proxima Nova" w:eastAsia="Proxima Nova" w:hAnsi="Proxima Nova" w:cs="Proxima Nova"/>
          <w:sz w:val="22"/>
          <w:szCs w:val="22"/>
        </w:rPr>
        <w:t xml:space="preserve">, Zoom, </w:t>
      </w:r>
      <w:proofErr w:type="gramStart"/>
      <w:r>
        <w:rPr>
          <w:rFonts w:ascii="Proxima Nova" w:eastAsia="Proxima Nova" w:hAnsi="Proxima Nova" w:cs="Proxima Nova"/>
          <w:sz w:val="22"/>
          <w:szCs w:val="22"/>
        </w:rPr>
        <w:t>Social Media</w:t>
      </w:r>
      <w:proofErr w:type="gramEnd"/>
      <w:r>
        <w:rPr>
          <w:rFonts w:ascii="Proxima Nova" w:eastAsia="Proxima Nova" w:hAnsi="Proxima Nova" w:cs="Proxima Nova"/>
          <w:sz w:val="22"/>
          <w:szCs w:val="22"/>
        </w:rPr>
        <w:t xml:space="preserve">. </w:t>
      </w:r>
    </w:p>
    <w:p w14:paraId="00000033" w14:textId="77777777" w:rsidR="0044582F" w:rsidRDefault="00733189">
      <w:pPr>
        <w:numPr>
          <w:ilvl w:val="0"/>
          <w:numId w:val="1"/>
        </w:numPr>
        <w:rPr>
          <w:rFonts w:ascii="Proxima Nova" w:eastAsia="Proxima Nova" w:hAnsi="Proxima Nova" w:cs="Proxima Nova"/>
          <w:sz w:val="22"/>
          <w:szCs w:val="22"/>
        </w:rPr>
      </w:pPr>
      <w:r>
        <w:rPr>
          <w:rFonts w:ascii="Proxima Nova" w:eastAsia="Proxima Nova" w:hAnsi="Proxima Nova" w:cs="Proxima Nova"/>
          <w:sz w:val="22"/>
          <w:szCs w:val="22"/>
        </w:rPr>
        <w:t>Familiarity with sustainable food, farming, gardening and/or non-profit organizations a plus.</w:t>
      </w:r>
    </w:p>
    <w:p w14:paraId="00000034" w14:textId="77777777" w:rsidR="0044582F" w:rsidRDefault="00733189">
      <w:pPr>
        <w:numPr>
          <w:ilvl w:val="0"/>
          <w:numId w:val="1"/>
        </w:numPr>
        <w:pBdr>
          <w:top w:val="nil"/>
          <w:left w:val="nil"/>
          <w:bottom w:val="nil"/>
          <w:right w:val="nil"/>
          <w:between w:val="nil"/>
        </w:pBdr>
        <w:jc w:val="both"/>
        <w:rPr>
          <w:rFonts w:ascii="Proxima Nova" w:eastAsia="Proxima Nova" w:hAnsi="Proxima Nova" w:cs="Proxima Nova"/>
          <w:sz w:val="22"/>
          <w:szCs w:val="22"/>
        </w:rPr>
      </w:pPr>
      <w:r>
        <w:rPr>
          <w:rFonts w:ascii="Proxima Nova" w:eastAsia="Proxima Nova" w:hAnsi="Proxima Nova" w:cs="Proxima Nova"/>
          <w:sz w:val="22"/>
          <w:szCs w:val="22"/>
        </w:rPr>
        <w:lastRenderedPageBreak/>
        <w:t>Eligible applicants must be at least 18 years of a</w:t>
      </w:r>
      <w:r>
        <w:rPr>
          <w:rFonts w:ascii="Proxima Nova" w:eastAsia="Proxima Nova" w:hAnsi="Proxima Nova" w:cs="Proxima Nova"/>
          <w:sz w:val="22"/>
          <w:szCs w:val="22"/>
        </w:rPr>
        <w:t xml:space="preserve">ge, be a citizen, national, or lawful permanent resident alien of the United States, and consent to a criminal history check. </w:t>
      </w:r>
    </w:p>
    <w:p w14:paraId="00000035" w14:textId="77777777" w:rsidR="0044582F" w:rsidRDefault="0044582F">
      <w:pPr>
        <w:pBdr>
          <w:top w:val="nil"/>
          <w:left w:val="nil"/>
          <w:bottom w:val="nil"/>
          <w:right w:val="nil"/>
          <w:between w:val="nil"/>
        </w:pBdr>
        <w:jc w:val="both"/>
        <w:rPr>
          <w:rFonts w:ascii="Arial" w:eastAsia="Arial" w:hAnsi="Arial" w:cs="Arial"/>
          <w:b/>
          <w:color w:val="000000"/>
          <w:sz w:val="22"/>
          <w:szCs w:val="22"/>
        </w:rPr>
      </w:pPr>
    </w:p>
    <w:p w14:paraId="00000036" w14:textId="77777777" w:rsidR="0044582F" w:rsidRDefault="00733189">
      <w:p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b/>
          <w:color w:val="000000"/>
          <w:sz w:val="22"/>
          <w:szCs w:val="22"/>
        </w:rPr>
        <w:t>Preferred Service Hours / Weekly Schedule:</w:t>
      </w:r>
    </w:p>
    <w:p w14:paraId="00000037" w14:textId="77777777" w:rsidR="0044582F" w:rsidRDefault="00733189">
      <w:pPr>
        <w:spacing w:line="276" w:lineRule="auto"/>
        <w:rPr>
          <w:rFonts w:ascii="Proxima Nova" w:eastAsia="Proxima Nova" w:hAnsi="Proxima Nova" w:cs="Proxima Nova"/>
          <w:sz w:val="22"/>
          <w:szCs w:val="22"/>
          <w:highlight w:val="white"/>
        </w:rPr>
      </w:pPr>
      <w:r>
        <w:rPr>
          <w:rFonts w:ascii="Proxima Nova" w:eastAsia="Proxima Nova" w:hAnsi="Proxima Nova" w:cs="Proxima Nova"/>
          <w:sz w:val="22"/>
          <w:szCs w:val="22"/>
        </w:rPr>
        <w:t xml:space="preserve">35 hours/week, typically Monday – Friday, 9 – 5 pm. However, we do offer some flexibility in scheduling for all staff </w:t>
      </w:r>
      <w:proofErr w:type="gramStart"/>
      <w:r>
        <w:rPr>
          <w:rFonts w:ascii="Proxima Nova" w:eastAsia="Proxima Nova" w:hAnsi="Proxima Nova" w:cs="Proxima Nova"/>
          <w:sz w:val="22"/>
          <w:szCs w:val="22"/>
        </w:rPr>
        <w:t>d</w:t>
      </w:r>
      <w:r>
        <w:rPr>
          <w:rFonts w:ascii="Proxima Nova" w:eastAsia="Proxima Nova" w:hAnsi="Proxima Nova" w:cs="Proxima Nova"/>
          <w:sz w:val="22"/>
          <w:szCs w:val="22"/>
          <w:highlight w:val="white"/>
        </w:rPr>
        <w:t>ue to the fact that</w:t>
      </w:r>
      <w:proofErr w:type="gramEnd"/>
      <w:r>
        <w:rPr>
          <w:rFonts w:ascii="Proxima Nova" w:eastAsia="Proxima Nova" w:hAnsi="Proxima Nova" w:cs="Proxima Nova"/>
          <w:sz w:val="22"/>
          <w:szCs w:val="22"/>
          <w:highlight w:val="white"/>
        </w:rPr>
        <w:t xml:space="preserve"> this position will require working some evenings and weekends as class and training times are scheduled to serve part</w:t>
      </w:r>
      <w:r>
        <w:rPr>
          <w:rFonts w:ascii="Proxima Nova" w:eastAsia="Proxima Nova" w:hAnsi="Proxima Nova" w:cs="Proxima Nova"/>
          <w:sz w:val="22"/>
          <w:szCs w:val="22"/>
          <w:highlight w:val="white"/>
        </w:rPr>
        <w:t xml:space="preserve">icipants with day-jobs. </w:t>
      </w:r>
    </w:p>
    <w:p w14:paraId="00000038" w14:textId="77777777" w:rsidR="0044582F" w:rsidRDefault="0044582F">
      <w:pPr>
        <w:spacing w:line="276" w:lineRule="auto"/>
        <w:rPr>
          <w:rFonts w:ascii="Proxima Nova" w:eastAsia="Proxima Nova" w:hAnsi="Proxima Nova" w:cs="Proxima Nova"/>
          <w:sz w:val="22"/>
          <w:szCs w:val="22"/>
          <w:highlight w:val="white"/>
        </w:rPr>
      </w:pPr>
    </w:p>
    <w:p w14:paraId="00000039" w14:textId="77777777" w:rsidR="0044582F" w:rsidRDefault="00733189">
      <w:pPr>
        <w:spacing w:after="200" w:line="276" w:lineRule="auto"/>
        <w:jc w:val="both"/>
        <w:rPr>
          <w:rFonts w:ascii="Arial" w:eastAsia="Arial" w:hAnsi="Arial" w:cs="Arial"/>
          <w:b/>
          <w:sz w:val="22"/>
          <w:szCs w:val="22"/>
          <w:u w:val="single"/>
        </w:rPr>
      </w:pPr>
      <w:r>
        <w:rPr>
          <w:rFonts w:ascii="Arial" w:eastAsia="Arial" w:hAnsi="Arial" w:cs="Arial"/>
          <w:b/>
          <w:i/>
          <w:color w:val="0070C0"/>
          <w:sz w:val="20"/>
          <w:szCs w:val="20"/>
        </w:rPr>
        <w:t>PLEASE NOTE: In addition to fulfilling host site service responsibilities, all Project Conserve members are required to fully participate in team trainings, service projects and statewide AmeriCorps events. Project Conserve team e</w:t>
      </w:r>
      <w:r>
        <w:rPr>
          <w:rFonts w:ascii="Arial" w:eastAsia="Arial" w:hAnsi="Arial" w:cs="Arial"/>
          <w:b/>
          <w:i/>
          <w:color w:val="0070C0"/>
          <w:sz w:val="20"/>
          <w:szCs w:val="20"/>
        </w:rPr>
        <w:t>vents will occur approximately twice per month in locations throughout the service area and may require one or two overnight stays.</w:t>
      </w:r>
    </w:p>
    <w:p w14:paraId="0000003A" w14:textId="77777777" w:rsidR="0044582F" w:rsidRDefault="0044582F">
      <w:pPr>
        <w:pBdr>
          <w:top w:val="nil"/>
          <w:left w:val="nil"/>
          <w:bottom w:val="nil"/>
          <w:right w:val="nil"/>
          <w:between w:val="nil"/>
        </w:pBdr>
        <w:jc w:val="both"/>
        <w:rPr>
          <w:rFonts w:ascii="Arial" w:eastAsia="Arial" w:hAnsi="Arial" w:cs="Arial"/>
          <w:b/>
          <w:color w:val="000000"/>
          <w:sz w:val="22"/>
          <w:szCs w:val="22"/>
          <w:u w:val="single"/>
        </w:rPr>
      </w:pPr>
    </w:p>
    <w:p w14:paraId="0000003B" w14:textId="77777777" w:rsidR="0044582F" w:rsidRPr="00733189" w:rsidRDefault="00733189">
      <w:pPr>
        <w:pBdr>
          <w:top w:val="nil"/>
          <w:left w:val="nil"/>
          <w:bottom w:val="nil"/>
          <w:right w:val="nil"/>
          <w:between w:val="nil"/>
        </w:pBdr>
        <w:jc w:val="both"/>
        <w:rPr>
          <w:rFonts w:ascii="Arial" w:eastAsia="Arial" w:hAnsi="Arial" w:cs="Arial"/>
          <w:b/>
          <w:sz w:val="22"/>
          <w:szCs w:val="22"/>
        </w:rPr>
      </w:pPr>
      <w:r w:rsidRPr="00733189">
        <w:rPr>
          <w:rFonts w:ascii="Arial" w:eastAsia="Arial" w:hAnsi="Arial" w:cs="Arial"/>
          <w:b/>
          <w:sz w:val="22"/>
          <w:szCs w:val="22"/>
          <w:u w:val="single"/>
        </w:rPr>
        <w:t>Position Responsibilities and Duties</w:t>
      </w:r>
      <w:r w:rsidRPr="00733189">
        <w:rPr>
          <w:rFonts w:ascii="Arial" w:eastAsia="Arial" w:hAnsi="Arial" w:cs="Arial"/>
          <w:b/>
          <w:sz w:val="22"/>
          <w:szCs w:val="22"/>
        </w:rPr>
        <w:t>:</w:t>
      </w:r>
    </w:p>
    <w:p w14:paraId="0000003E" w14:textId="77777777" w:rsidR="0044582F" w:rsidRPr="00733189" w:rsidRDefault="0044582F">
      <w:pPr>
        <w:pBdr>
          <w:top w:val="nil"/>
          <w:left w:val="nil"/>
          <w:bottom w:val="nil"/>
          <w:right w:val="nil"/>
          <w:between w:val="nil"/>
        </w:pBdr>
        <w:jc w:val="both"/>
        <w:rPr>
          <w:rFonts w:ascii="Arial" w:eastAsia="Arial" w:hAnsi="Arial" w:cs="Arial"/>
          <w:b/>
          <w:sz w:val="22"/>
          <w:szCs w:val="22"/>
        </w:rPr>
      </w:pPr>
    </w:p>
    <w:p w14:paraId="0000003F" w14:textId="6BBAACA6" w:rsidR="0044582F" w:rsidRPr="00733189" w:rsidRDefault="00733189">
      <w:pPr>
        <w:pBdr>
          <w:top w:val="nil"/>
          <w:left w:val="nil"/>
          <w:bottom w:val="nil"/>
          <w:right w:val="nil"/>
          <w:between w:val="nil"/>
        </w:pBdr>
        <w:jc w:val="both"/>
        <w:rPr>
          <w:rFonts w:ascii="Arial" w:eastAsia="Arial" w:hAnsi="Arial" w:cs="Arial"/>
          <w:b/>
          <w:sz w:val="22"/>
          <w:szCs w:val="22"/>
        </w:rPr>
      </w:pPr>
      <w:r w:rsidRPr="00733189">
        <w:rPr>
          <w:rFonts w:ascii="Arial" w:eastAsia="Arial" w:hAnsi="Arial" w:cs="Arial"/>
          <w:b/>
          <w:sz w:val="22"/>
          <w:szCs w:val="22"/>
        </w:rPr>
        <w:t>CONSERVATION EDUCATION: 100%</w:t>
      </w:r>
    </w:p>
    <w:p w14:paraId="00000045" w14:textId="77777777" w:rsidR="0044582F" w:rsidRPr="00733189" w:rsidRDefault="0044582F">
      <w:pPr>
        <w:pBdr>
          <w:top w:val="nil"/>
          <w:left w:val="nil"/>
          <w:bottom w:val="nil"/>
          <w:right w:val="nil"/>
          <w:between w:val="nil"/>
        </w:pBdr>
        <w:jc w:val="both"/>
        <w:rPr>
          <w:rFonts w:ascii="Arial" w:eastAsia="Arial" w:hAnsi="Arial" w:cs="Arial"/>
          <w:b/>
          <w:sz w:val="22"/>
          <w:szCs w:val="22"/>
        </w:rPr>
      </w:pPr>
    </w:p>
    <w:p w14:paraId="00000046" w14:textId="77777777" w:rsidR="0044582F" w:rsidRPr="00733189" w:rsidRDefault="00733189">
      <w:pPr>
        <w:numPr>
          <w:ilvl w:val="0"/>
          <w:numId w:val="3"/>
        </w:numPr>
        <w:rPr>
          <w:rFonts w:ascii="Proxima Nova" w:eastAsia="Proxima Nova" w:hAnsi="Proxima Nova" w:cs="Proxima Nova"/>
          <w:sz w:val="22"/>
          <w:szCs w:val="22"/>
        </w:rPr>
      </w:pPr>
      <w:r w:rsidRPr="00733189">
        <w:rPr>
          <w:rFonts w:ascii="Proxima Nova" w:eastAsia="Proxima Nova" w:hAnsi="Proxima Nova" w:cs="Proxima Nova"/>
          <w:sz w:val="22"/>
          <w:szCs w:val="22"/>
        </w:rPr>
        <w:t>Support OGS Home Grower Programs:</w:t>
      </w:r>
    </w:p>
    <w:p w14:paraId="00000047" w14:textId="77777777" w:rsidR="0044582F" w:rsidRPr="00733189" w:rsidRDefault="00733189">
      <w:pPr>
        <w:numPr>
          <w:ilvl w:val="1"/>
          <w:numId w:val="3"/>
        </w:numPr>
        <w:rPr>
          <w:rFonts w:ascii="Proxima Nova" w:eastAsia="Proxima Nova" w:hAnsi="Proxima Nova" w:cs="Proxima Nova"/>
          <w:sz w:val="22"/>
          <w:szCs w:val="22"/>
        </w:rPr>
      </w:pPr>
      <w:r w:rsidRPr="00733189">
        <w:rPr>
          <w:rFonts w:ascii="Proxima Nova" w:eastAsia="Proxima Nova" w:hAnsi="Proxima Nova" w:cs="Proxima Nova"/>
          <w:sz w:val="22"/>
          <w:szCs w:val="22"/>
        </w:rPr>
        <w:t>Develop, plan, organize, and facilitate a series of online home-grower webinars throughout the summer along with community partners.</w:t>
      </w:r>
    </w:p>
    <w:p w14:paraId="00000048" w14:textId="77777777" w:rsidR="0044582F" w:rsidRPr="00733189" w:rsidRDefault="00733189">
      <w:pPr>
        <w:numPr>
          <w:ilvl w:val="1"/>
          <w:numId w:val="3"/>
        </w:numPr>
        <w:rPr>
          <w:rFonts w:ascii="Proxima Nova" w:eastAsia="Proxima Nova" w:hAnsi="Proxima Nova" w:cs="Proxima Nova"/>
          <w:sz w:val="22"/>
          <w:szCs w:val="22"/>
        </w:rPr>
      </w:pPr>
      <w:r w:rsidRPr="00733189">
        <w:rPr>
          <w:rFonts w:ascii="Proxima Nova" w:eastAsia="Proxima Nova" w:hAnsi="Proxima Nova" w:cs="Proxima Nova"/>
          <w:sz w:val="22"/>
          <w:szCs w:val="22"/>
        </w:rPr>
        <w:t xml:space="preserve">Assist with organizing and implementing the Homestead Dreams workshop, and the annual Gardening Series. </w:t>
      </w:r>
    </w:p>
    <w:p w14:paraId="00000049" w14:textId="77777777" w:rsidR="0044582F" w:rsidRPr="00733189" w:rsidRDefault="00733189">
      <w:pPr>
        <w:numPr>
          <w:ilvl w:val="1"/>
          <w:numId w:val="3"/>
        </w:numPr>
        <w:rPr>
          <w:rFonts w:ascii="Proxima Nova" w:eastAsia="Proxima Nova" w:hAnsi="Proxima Nova" w:cs="Proxima Nova"/>
          <w:sz w:val="22"/>
          <w:szCs w:val="22"/>
        </w:rPr>
      </w:pPr>
      <w:r w:rsidRPr="00733189">
        <w:rPr>
          <w:rFonts w:ascii="Proxima Nova" w:eastAsia="Proxima Nova" w:hAnsi="Proxima Nova" w:cs="Proxima Nova"/>
          <w:sz w:val="22"/>
          <w:szCs w:val="22"/>
        </w:rPr>
        <w:t>Interface with Hom</w:t>
      </w:r>
      <w:r w:rsidRPr="00733189">
        <w:rPr>
          <w:rFonts w:ascii="Proxima Nova" w:eastAsia="Proxima Nova" w:hAnsi="Proxima Nova" w:cs="Proxima Nova"/>
          <w:sz w:val="22"/>
          <w:szCs w:val="22"/>
        </w:rPr>
        <w:t>e Grower program speakers and manage educational content creation.</w:t>
      </w:r>
    </w:p>
    <w:p w14:paraId="0000004A" w14:textId="77777777" w:rsidR="0044582F" w:rsidRPr="00733189" w:rsidRDefault="00733189">
      <w:pPr>
        <w:numPr>
          <w:ilvl w:val="1"/>
          <w:numId w:val="3"/>
        </w:numPr>
        <w:rPr>
          <w:rFonts w:ascii="Proxima Nova" w:eastAsia="Proxima Nova" w:hAnsi="Proxima Nova" w:cs="Proxima Nova"/>
          <w:sz w:val="22"/>
          <w:szCs w:val="22"/>
        </w:rPr>
      </w:pPr>
      <w:r w:rsidRPr="00733189">
        <w:rPr>
          <w:rFonts w:ascii="Proxima Nova" w:eastAsia="Proxima Nova" w:hAnsi="Proxima Nova" w:cs="Proxima Nova"/>
          <w:sz w:val="22"/>
          <w:szCs w:val="22"/>
        </w:rPr>
        <w:t>Assist with educational video and online educational content creation for home growers.</w:t>
      </w:r>
    </w:p>
    <w:p w14:paraId="0000004B" w14:textId="77777777" w:rsidR="0044582F" w:rsidRPr="00733189" w:rsidRDefault="00733189">
      <w:pPr>
        <w:numPr>
          <w:ilvl w:val="1"/>
          <w:numId w:val="3"/>
        </w:numPr>
        <w:pBdr>
          <w:top w:val="none" w:sz="0" w:space="0" w:color="000000"/>
          <w:bottom w:val="none" w:sz="0" w:space="0" w:color="000000"/>
          <w:right w:val="none" w:sz="0" w:space="0" w:color="000000"/>
          <w:between w:val="none" w:sz="0" w:space="0" w:color="000000"/>
        </w:pBdr>
        <w:rPr>
          <w:rFonts w:ascii="Proxima Nova" w:eastAsia="Proxima Nova" w:hAnsi="Proxima Nova" w:cs="Proxima Nova"/>
          <w:sz w:val="22"/>
          <w:szCs w:val="22"/>
        </w:rPr>
      </w:pPr>
      <w:r w:rsidRPr="00733189">
        <w:rPr>
          <w:rFonts w:ascii="Proxima Nova" w:eastAsia="Proxima Nova" w:hAnsi="Proxima Nova" w:cs="Proxima Nova"/>
          <w:sz w:val="22"/>
          <w:szCs w:val="22"/>
        </w:rPr>
        <w:t xml:space="preserve">Explore opportunities for growth, expanding educational opportunities, funding, and partnerships for </w:t>
      </w:r>
      <w:r w:rsidRPr="00733189">
        <w:rPr>
          <w:rFonts w:ascii="Proxima Nova" w:eastAsia="Proxima Nova" w:hAnsi="Proxima Nova" w:cs="Proxima Nova"/>
          <w:sz w:val="22"/>
          <w:szCs w:val="22"/>
        </w:rPr>
        <w:t>Home Grower programs in coordination with the Programs Team.</w:t>
      </w:r>
    </w:p>
    <w:p w14:paraId="0000004C" w14:textId="77777777" w:rsidR="0044582F" w:rsidRPr="00733189" w:rsidRDefault="00733189">
      <w:pPr>
        <w:numPr>
          <w:ilvl w:val="0"/>
          <w:numId w:val="3"/>
        </w:numPr>
        <w:rPr>
          <w:rFonts w:ascii="Proxima Nova" w:eastAsia="Proxima Nova" w:hAnsi="Proxima Nova" w:cs="Proxima Nova"/>
          <w:sz w:val="22"/>
          <w:szCs w:val="22"/>
        </w:rPr>
      </w:pPr>
      <w:r w:rsidRPr="00733189">
        <w:rPr>
          <w:rFonts w:ascii="Proxima Nova" w:eastAsia="Proxima Nova" w:hAnsi="Proxima Nova" w:cs="Proxima Nova"/>
          <w:sz w:val="22"/>
          <w:szCs w:val="22"/>
        </w:rPr>
        <w:t>Support OGS Farmer Programs:</w:t>
      </w:r>
    </w:p>
    <w:p w14:paraId="0000004D" w14:textId="77777777" w:rsidR="0044582F" w:rsidRPr="00733189" w:rsidRDefault="00733189">
      <w:pPr>
        <w:numPr>
          <w:ilvl w:val="1"/>
          <w:numId w:val="3"/>
        </w:numPr>
        <w:rPr>
          <w:rFonts w:ascii="Proxima Nova" w:eastAsia="Proxima Nova" w:hAnsi="Proxima Nova" w:cs="Proxima Nova"/>
          <w:sz w:val="22"/>
          <w:szCs w:val="22"/>
        </w:rPr>
      </w:pPr>
      <w:r w:rsidRPr="00733189">
        <w:rPr>
          <w:rFonts w:ascii="Proxima Nova" w:eastAsia="Proxima Nova" w:hAnsi="Proxima Nova" w:cs="Proxima Nova"/>
          <w:sz w:val="22"/>
          <w:szCs w:val="22"/>
        </w:rPr>
        <w:t>Assist with organizing and facilitating the CRAFT Farmer Network which includes a series of on-farm trainings for aspiring, beginning and experienced farmers in organ</w:t>
      </w:r>
      <w:r w:rsidRPr="00733189">
        <w:rPr>
          <w:rFonts w:ascii="Proxima Nova" w:eastAsia="Proxima Nova" w:hAnsi="Proxima Nova" w:cs="Proxima Nova"/>
          <w:sz w:val="22"/>
          <w:szCs w:val="22"/>
        </w:rPr>
        <w:t>ic and sustainable crop production, livestock management and forest crops.</w:t>
      </w:r>
    </w:p>
    <w:p w14:paraId="0000004E" w14:textId="77777777" w:rsidR="0044582F" w:rsidRPr="00733189" w:rsidRDefault="00733189">
      <w:pPr>
        <w:numPr>
          <w:ilvl w:val="1"/>
          <w:numId w:val="3"/>
        </w:numPr>
        <w:rPr>
          <w:rFonts w:ascii="Proxima Nova" w:eastAsia="Proxima Nova" w:hAnsi="Proxima Nova" w:cs="Proxima Nova"/>
          <w:sz w:val="22"/>
          <w:szCs w:val="22"/>
        </w:rPr>
      </w:pPr>
      <w:r w:rsidRPr="00733189">
        <w:rPr>
          <w:rFonts w:ascii="Proxima Nova" w:eastAsia="Proxima Nova" w:hAnsi="Proxima Nova" w:cs="Proxima Nova"/>
          <w:sz w:val="22"/>
          <w:szCs w:val="22"/>
        </w:rPr>
        <w:t>Assist with blog posts, photography and videos highlighting CRAFT tours within the farmer network.</w:t>
      </w:r>
    </w:p>
    <w:p w14:paraId="0000004F" w14:textId="77777777" w:rsidR="0044582F" w:rsidRPr="00733189" w:rsidRDefault="00733189">
      <w:pPr>
        <w:numPr>
          <w:ilvl w:val="1"/>
          <w:numId w:val="3"/>
        </w:numPr>
        <w:jc w:val="both"/>
        <w:rPr>
          <w:rFonts w:ascii="Arial" w:eastAsia="Arial" w:hAnsi="Arial" w:cs="Arial"/>
          <w:sz w:val="22"/>
          <w:szCs w:val="22"/>
        </w:rPr>
      </w:pPr>
      <w:r w:rsidRPr="00733189">
        <w:rPr>
          <w:rFonts w:ascii="Proxima Nova" w:eastAsia="Proxima Nova" w:hAnsi="Proxima Nova" w:cs="Proxima Nova"/>
          <w:sz w:val="22"/>
          <w:szCs w:val="22"/>
        </w:rPr>
        <w:t>Provide one-on-one support to farmer and apprentice members.</w:t>
      </w:r>
    </w:p>
    <w:p w14:paraId="00000050" w14:textId="77777777" w:rsidR="0044582F" w:rsidRPr="00733189" w:rsidRDefault="00733189">
      <w:pPr>
        <w:numPr>
          <w:ilvl w:val="0"/>
          <w:numId w:val="3"/>
        </w:numPr>
        <w:rPr>
          <w:rFonts w:ascii="Proxima Nova" w:eastAsia="Proxima Nova" w:hAnsi="Proxima Nova" w:cs="Proxima Nova"/>
          <w:sz w:val="22"/>
          <w:szCs w:val="22"/>
        </w:rPr>
      </w:pPr>
      <w:r w:rsidRPr="00733189">
        <w:rPr>
          <w:rFonts w:ascii="Proxima Nova" w:eastAsia="Proxima Nova" w:hAnsi="Proxima Nova" w:cs="Proxima Nova"/>
          <w:sz w:val="22"/>
          <w:szCs w:val="22"/>
        </w:rPr>
        <w:t>Give community presentations, staff exhibit booths at partner events, and provide information to community members and partners about the importance of organic and sustainable farming and gardening practices for natural resource conservation and protection</w:t>
      </w:r>
      <w:r w:rsidRPr="00733189">
        <w:rPr>
          <w:rFonts w:ascii="Proxima Nova" w:eastAsia="Proxima Nova" w:hAnsi="Proxima Nova" w:cs="Proxima Nova"/>
          <w:sz w:val="22"/>
          <w:szCs w:val="22"/>
        </w:rPr>
        <w:t>, as needed.</w:t>
      </w:r>
    </w:p>
    <w:p w14:paraId="00000051" w14:textId="77777777" w:rsidR="0044582F" w:rsidRPr="00733189" w:rsidRDefault="00733189">
      <w:pPr>
        <w:numPr>
          <w:ilvl w:val="0"/>
          <w:numId w:val="3"/>
        </w:numPr>
        <w:rPr>
          <w:rFonts w:ascii="Proxima Nova" w:eastAsia="Proxima Nova" w:hAnsi="Proxima Nova" w:cs="Proxima Nova"/>
          <w:b/>
          <w:sz w:val="22"/>
          <w:szCs w:val="22"/>
        </w:rPr>
      </w:pPr>
      <w:r w:rsidRPr="00733189">
        <w:rPr>
          <w:rFonts w:ascii="Proxima Nova" w:eastAsia="Proxima Nova" w:hAnsi="Proxima Nova" w:cs="Proxima Nova"/>
          <w:sz w:val="22"/>
          <w:szCs w:val="22"/>
        </w:rPr>
        <w:t>Participate in year-round planning, systems changes and strategies, timeline flows, and management of team and shared roles, as needed.</w:t>
      </w:r>
    </w:p>
    <w:p w14:paraId="00000052" w14:textId="77777777" w:rsidR="0044582F" w:rsidRPr="00733189" w:rsidRDefault="00733189">
      <w:pPr>
        <w:numPr>
          <w:ilvl w:val="0"/>
          <w:numId w:val="3"/>
        </w:numPr>
        <w:rPr>
          <w:rFonts w:ascii="Proxima Nova" w:eastAsia="Proxima Nova" w:hAnsi="Proxima Nova" w:cs="Proxima Nova"/>
          <w:b/>
          <w:sz w:val="22"/>
          <w:szCs w:val="22"/>
        </w:rPr>
      </w:pPr>
      <w:r w:rsidRPr="00733189">
        <w:rPr>
          <w:rFonts w:ascii="Proxima Nova" w:eastAsia="Proxima Nova" w:hAnsi="Proxima Nova" w:cs="Proxima Nova"/>
          <w:sz w:val="22"/>
          <w:szCs w:val="22"/>
        </w:rPr>
        <w:t xml:space="preserve">Engage with all other Programs &amp; Outreach staff for smooth and effective team management. </w:t>
      </w:r>
    </w:p>
    <w:p w14:paraId="00000053" w14:textId="7E98EE2A" w:rsidR="0044582F" w:rsidRDefault="0044582F">
      <w:pPr>
        <w:tabs>
          <w:tab w:val="left" w:pos="1662"/>
        </w:tabs>
        <w:jc w:val="both"/>
        <w:rPr>
          <w:rFonts w:ascii="Arial" w:eastAsia="Arial" w:hAnsi="Arial" w:cs="Arial"/>
          <w:b/>
          <w:sz w:val="28"/>
          <w:szCs w:val="28"/>
        </w:rPr>
      </w:pPr>
    </w:p>
    <w:p w14:paraId="4BF5BE50" w14:textId="77777777" w:rsidR="00733189" w:rsidRPr="00733189" w:rsidRDefault="00733189">
      <w:pPr>
        <w:tabs>
          <w:tab w:val="left" w:pos="1662"/>
        </w:tabs>
        <w:jc w:val="both"/>
        <w:rPr>
          <w:rFonts w:ascii="Arial" w:eastAsia="Arial" w:hAnsi="Arial" w:cs="Arial"/>
          <w:b/>
          <w:sz w:val="28"/>
          <w:szCs w:val="28"/>
        </w:rPr>
      </w:pPr>
    </w:p>
    <w:p w14:paraId="00000054" w14:textId="77777777" w:rsidR="0044582F" w:rsidRPr="00733189" w:rsidRDefault="00733189">
      <w:pPr>
        <w:pBdr>
          <w:top w:val="nil"/>
          <w:left w:val="nil"/>
          <w:bottom w:val="nil"/>
          <w:right w:val="nil"/>
          <w:between w:val="nil"/>
        </w:pBdr>
        <w:jc w:val="both"/>
        <w:rPr>
          <w:rFonts w:ascii="Arial" w:eastAsia="Arial" w:hAnsi="Arial" w:cs="Arial"/>
          <w:b/>
          <w:sz w:val="22"/>
          <w:szCs w:val="22"/>
        </w:rPr>
      </w:pPr>
      <w:r w:rsidRPr="00733189">
        <w:rPr>
          <w:rFonts w:ascii="Arial" w:eastAsia="Arial" w:hAnsi="Arial" w:cs="Arial"/>
          <w:b/>
          <w:sz w:val="22"/>
          <w:szCs w:val="22"/>
        </w:rPr>
        <w:t>ESSENTIAL FUNCT</w:t>
      </w:r>
      <w:r w:rsidRPr="00733189">
        <w:rPr>
          <w:rFonts w:ascii="Arial" w:eastAsia="Arial" w:hAnsi="Arial" w:cs="Arial"/>
          <w:b/>
          <w:sz w:val="22"/>
          <w:szCs w:val="22"/>
        </w:rPr>
        <w:t>IONS</w:t>
      </w:r>
    </w:p>
    <w:p w14:paraId="0000005A" w14:textId="77777777" w:rsidR="0044582F" w:rsidRPr="00733189" w:rsidRDefault="0044582F">
      <w:pPr>
        <w:pBdr>
          <w:top w:val="nil"/>
          <w:left w:val="nil"/>
          <w:bottom w:val="nil"/>
          <w:right w:val="nil"/>
          <w:between w:val="nil"/>
        </w:pBdr>
        <w:jc w:val="both"/>
        <w:rPr>
          <w:rFonts w:ascii="Arial" w:eastAsia="Arial" w:hAnsi="Arial" w:cs="Arial"/>
          <w:sz w:val="22"/>
          <w:szCs w:val="22"/>
        </w:rPr>
      </w:pPr>
    </w:p>
    <w:p w14:paraId="0000005B" w14:textId="77777777" w:rsidR="0044582F" w:rsidRPr="00733189" w:rsidRDefault="00733189">
      <w:pPr>
        <w:numPr>
          <w:ilvl w:val="0"/>
          <w:numId w:val="4"/>
        </w:numPr>
        <w:pBdr>
          <w:top w:val="nil"/>
          <w:left w:val="nil"/>
          <w:bottom w:val="nil"/>
          <w:right w:val="nil"/>
          <w:between w:val="nil"/>
        </w:pBdr>
        <w:rPr>
          <w:sz w:val="22"/>
          <w:szCs w:val="22"/>
        </w:rPr>
      </w:pPr>
      <w:r w:rsidRPr="00733189">
        <w:rPr>
          <w:rFonts w:ascii="Proxima Nova" w:eastAsia="Proxima Nova" w:hAnsi="Proxima Nova" w:cs="Proxima Nova"/>
          <w:b/>
          <w:sz w:val="22"/>
          <w:szCs w:val="22"/>
        </w:rPr>
        <w:t>Equipment / Software Used</w:t>
      </w:r>
      <w:r w:rsidRPr="00733189">
        <w:rPr>
          <w:rFonts w:ascii="Proxima Nova" w:eastAsia="Proxima Nova" w:hAnsi="Proxima Nova" w:cs="Proxima Nova"/>
          <w:sz w:val="22"/>
          <w:szCs w:val="22"/>
        </w:rPr>
        <w:t>: Co</w:t>
      </w:r>
      <w:r w:rsidRPr="00733189">
        <w:rPr>
          <w:rFonts w:ascii="Proxima Nova" w:eastAsia="Proxima Nova" w:hAnsi="Proxima Nova" w:cs="Proxima Nova"/>
          <w:sz w:val="22"/>
          <w:szCs w:val="22"/>
        </w:rPr>
        <w:t xml:space="preserve">mputer, Asana, Google Suite, </w:t>
      </w:r>
      <w:proofErr w:type="spellStart"/>
      <w:r w:rsidRPr="00733189">
        <w:rPr>
          <w:rFonts w:ascii="Proxima Nova" w:eastAsia="Proxima Nova" w:hAnsi="Proxima Nova" w:cs="Proxima Nova"/>
          <w:sz w:val="22"/>
          <w:szCs w:val="22"/>
        </w:rPr>
        <w:t>Wordpress</w:t>
      </w:r>
      <w:proofErr w:type="spellEnd"/>
      <w:r w:rsidRPr="00733189">
        <w:rPr>
          <w:rFonts w:ascii="Proxima Nova" w:eastAsia="Proxima Nova" w:hAnsi="Proxima Nova" w:cs="Proxima Nova"/>
          <w:sz w:val="22"/>
          <w:szCs w:val="22"/>
        </w:rPr>
        <w:t xml:space="preserve">, Zoom, Social Networking platforms, videography editing </w:t>
      </w:r>
      <w:proofErr w:type="gramStart"/>
      <w:r w:rsidRPr="00733189">
        <w:rPr>
          <w:rFonts w:ascii="Proxima Nova" w:eastAsia="Proxima Nova" w:hAnsi="Proxima Nova" w:cs="Proxima Nova"/>
          <w:sz w:val="22"/>
          <w:szCs w:val="22"/>
        </w:rPr>
        <w:t>software</w:t>
      </w:r>
      <w:proofErr w:type="gramEnd"/>
    </w:p>
    <w:p w14:paraId="0000005C" w14:textId="77777777" w:rsidR="0044582F" w:rsidRPr="00733189" w:rsidRDefault="00733189">
      <w:pPr>
        <w:numPr>
          <w:ilvl w:val="0"/>
          <w:numId w:val="4"/>
        </w:numPr>
        <w:pBdr>
          <w:top w:val="nil"/>
          <w:left w:val="nil"/>
          <w:bottom w:val="nil"/>
          <w:right w:val="nil"/>
          <w:between w:val="nil"/>
        </w:pBdr>
        <w:rPr>
          <w:rFonts w:ascii="Proxima Nova" w:eastAsia="Proxima Nova" w:hAnsi="Proxima Nova" w:cs="Proxima Nova"/>
          <w:sz w:val="22"/>
          <w:szCs w:val="22"/>
        </w:rPr>
      </w:pPr>
      <w:r w:rsidRPr="00733189">
        <w:rPr>
          <w:rFonts w:ascii="Proxima Nova" w:eastAsia="Proxima Nova" w:hAnsi="Proxima Nova" w:cs="Proxima Nova"/>
          <w:b/>
          <w:sz w:val="22"/>
          <w:szCs w:val="22"/>
        </w:rPr>
        <w:t>Physical Demands:</w:t>
      </w:r>
      <w:r w:rsidRPr="00733189">
        <w:rPr>
          <w:rFonts w:ascii="Proxima Nova" w:eastAsia="Proxima Nova" w:hAnsi="Proxima Nova" w:cs="Proxima Nova"/>
          <w:sz w:val="22"/>
          <w:szCs w:val="22"/>
        </w:rPr>
        <w:t xml:space="preserve"> Member should be comfortable leading people in the field in sometimes adverse conditions and potentially steep terrain (if in-person events are possible.)</w:t>
      </w:r>
    </w:p>
    <w:p w14:paraId="0000005D" w14:textId="77777777" w:rsidR="0044582F" w:rsidRPr="00733189" w:rsidRDefault="00733189">
      <w:pPr>
        <w:numPr>
          <w:ilvl w:val="0"/>
          <w:numId w:val="4"/>
        </w:numPr>
        <w:pBdr>
          <w:top w:val="nil"/>
          <w:left w:val="nil"/>
          <w:bottom w:val="nil"/>
          <w:right w:val="nil"/>
          <w:between w:val="nil"/>
        </w:pBdr>
        <w:rPr>
          <w:sz w:val="22"/>
          <w:szCs w:val="22"/>
        </w:rPr>
      </w:pPr>
      <w:r w:rsidRPr="00733189">
        <w:rPr>
          <w:rFonts w:ascii="Proxima Nova" w:eastAsia="Proxima Nova" w:hAnsi="Proxima Nova" w:cs="Proxima Nova"/>
          <w:b/>
          <w:sz w:val="22"/>
          <w:szCs w:val="22"/>
        </w:rPr>
        <w:t>Transportation Needs</w:t>
      </w:r>
      <w:r w:rsidRPr="00733189">
        <w:rPr>
          <w:rFonts w:ascii="Proxima Nova" w:eastAsia="Proxima Nova" w:hAnsi="Proxima Nova" w:cs="Proxima Nova"/>
          <w:sz w:val="22"/>
          <w:szCs w:val="22"/>
        </w:rPr>
        <w:t xml:space="preserve">: </w:t>
      </w:r>
      <w:r w:rsidRPr="00733189">
        <w:rPr>
          <w:rFonts w:ascii="Proxima Nova" w:eastAsia="Proxima Nova" w:hAnsi="Proxima Nova" w:cs="Proxima Nova"/>
          <w:sz w:val="22"/>
          <w:szCs w:val="22"/>
        </w:rPr>
        <w:t>An eligible associate must have their own vehicle that they can use.  Although</w:t>
      </w:r>
      <w:r w:rsidRPr="00733189">
        <w:rPr>
          <w:rFonts w:ascii="Proxima Nova" w:eastAsia="Proxima Nova" w:hAnsi="Proxima Nova" w:cs="Proxima Nova"/>
          <w:sz w:val="22"/>
          <w:szCs w:val="22"/>
        </w:rPr>
        <w:t xml:space="preserve"> the position does not require a great deal of travel, the location of OGS’s office is in West Asheville. </w:t>
      </w:r>
      <w:r w:rsidRPr="00733189">
        <w:rPr>
          <w:rFonts w:ascii="Proxima Nova" w:eastAsia="Proxima Nova" w:hAnsi="Proxima Nova" w:cs="Proxima Nova"/>
          <w:sz w:val="22"/>
          <w:szCs w:val="22"/>
        </w:rPr>
        <w:lastRenderedPageBreak/>
        <w:t>The AmeriCorps member may need to visit other farm and garden properties in the landscape for in-person or video program events across the WNC region.</w:t>
      </w:r>
    </w:p>
    <w:p w14:paraId="0000005E" w14:textId="77777777" w:rsidR="0044582F" w:rsidRPr="00733189" w:rsidRDefault="00733189">
      <w:pPr>
        <w:numPr>
          <w:ilvl w:val="0"/>
          <w:numId w:val="4"/>
        </w:numPr>
        <w:pBdr>
          <w:top w:val="nil"/>
          <w:left w:val="nil"/>
          <w:bottom w:val="nil"/>
          <w:right w:val="nil"/>
          <w:between w:val="nil"/>
        </w:pBdr>
        <w:rPr>
          <w:rFonts w:ascii="Proxima Nova" w:eastAsia="Proxima Nova" w:hAnsi="Proxima Nova" w:cs="Proxima Nova"/>
          <w:sz w:val="22"/>
          <w:szCs w:val="22"/>
        </w:rPr>
      </w:pPr>
      <w:r w:rsidRPr="00733189">
        <w:rPr>
          <w:rFonts w:ascii="Proxima Nova" w:eastAsia="Proxima Nova" w:hAnsi="Proxima Nova" w:cs="Proxima Nova"/>
          <w:b/>
          <w:sz w:val="22"/>
          <w:szCs w:val="22"/>
        </w:rPr>
        <w:t>Setting/Location of Service Activities:</w:t>
      </w:r>
      <w:r w:rsidRPr="00733189">
        <w:rPr>
          <w:rFonts w:ascii="Proxima Nova" w:eastAsia="Proxima Nova" w:hAnsi="Proxima Nova" w:cs="Proxima Nova"/>
          <w:sz w:val="22"/>
          <w:szCs w:val="22"/>
        </w:rPr>
        <w:t xml:space="preserve"> </w:t>
      </w:r>
      <w:r w:rsidRPr="00733189">
        <w:rPr>
          <w:rFonts w:ascii="Proxima Nova" w:eastAsia="Proxima Nova" w:hAnsi="Proxima Nova" w:cs="Proxima Nova"/>
          <w:sz w:val="22"/>
          <w:szCs w:val="22"/>
        </w:rPr>
        <w:t xml:space="preserve">Asheville, NC and surrounding WNC counties. During the pandemic work is primarily remote. </w:t>
      </w:r>
    </w:p>
    <w:p w14:paraId="0000005F" w14:textId="77777777" w:rsidR="0044582F" w:rsidRPr="00733189" w:rsidRDefault="00733189">
      <w:pPr>
        <w:numPr>
          <w:ilvl w:val="0"/>
          <w:numId w:val="4"/>
        </w:numPr>
        <w:pBdr>
          <w:top w:val="nil"/>
          <w:left w:val="nil"/>
          <w:bottom w:val="nil"/>
          <w:right w:val="nil"/>
          <w:between w:val="nil"/>
        </w:pBdr>
        <w:rPr>
          <w:rFonts w:ascii="Proxima Nova" w:eastAsia="Proxima Nova" w:hAnsi="Proxima Nova" w:cs="Proxima Nova"/>
          <w:b/>
          <w:sz w:val="22"/>
          <w:szCs w:val="22"/>
        </w:rPr>
      </w:pPr>
      <w:r w:rsidRPr="00733189">
        <w:rPr>
          <w:rFonts w:ascii="Proxima Nova" w:eastAsia="Proxima Nova" w:hAnsi="Proxima Nova" w:cs="Proxima Nova"/>
          <w:b/>
          <w:sz w:val="22"/>
          <w:szCs w:val="22"/>
        </w:rPr>
        <w:t>Other Essential Functions:</w:t>
      </w:r>
    </w:p>
    <w:p w14:paraId="00000060" w14:textId="77777777" w:rsidR="0044582F" w:rsidRPr="00733189" w:rsidRDefault="00733189">
      <w:pPr>
        <w:numPr>
          <w:ilvl w:val="1"/>
          <w:numId w:val="4"/>
        </w:numPr>
        <w:pBdr>
          <w:top w:val="nil"/>
          <w:left w:val="nil"/>
          <w:bottom w:val="nil"/>
          <w:right w:val="nil"/>
          <w:between w:val="nil"/>
        </w:pBdr>
        <w:rPr>
          <w:rFonts w:ascii="Proxima Nova" w:eastAsia="Proxima Nova" w:hAnsi="Proxima Nova" w:cs="Proxima Nova"/>
          <w:b/>
          <w:sz w:val="22"/>
          <w:szCs w:val="22"/>
        </w:rPr>
      </w:pPr>
      <w:r w:rsidRPr="00733189">
        <w:rPr>
          <w:rFonts w:ascii="Proxima Nova" w:eastAsia="Proxima Nova" w:hAnsi="Proxima Nova" w:cs="Proxima Nova"/>
          <w:sz w:val="22"/>
          <w:szCs w:val="22"/>
        </w:rPr>
        <w:t>Using computer software and online programs for conservation-based education and outreach initiat</w:t>
      </w:r>
      <w:r w:rsidRPr="00733189">
        <w:rPr>
          <w:rFonts w:ascii="Proxima Nova" w:eastAsia="Proxima Nova" w:hAnsi="Proxima Nova" w:cs="Proxima Nova"/>
          <w:sz w:val="22"/>
          <w:szCs w:val="22"/>
        </w:rPr>
        <w:t>ives, including social networking, written articles and press releases.</w:t>
      </w:r>
    </w:p>
    <w:p w14:paraId="00000061" w14:textId="77777777" w:rsidR="0044582F" w:rsidRPr="00733189" w:rsidRDefault="00733189">
      <w:pPr>
        <w:numPr>
          <w:ilvl w:val="1"/>
          <w:numId w:val="4"/>
        </w:numPr>
        <w:pBdr>
          <w:top w:val="nil"/>
          <w:left w:val="nil"/>
          <w:bottom w:val="nil"/>
          <w:right w:val="nil"/>
          <w:between w:val="nil"/>
        </w:pBdr>
        <w:rPr>
          <w:rFonts w:ascii="Proxima Nova" w:eastAsia="Proxima Nova" w:hAnsi="Proxima Nova" w:cs="Proxima Nova"/>
          <w:b/>
          <w:sz w:val="22"/>
          <w:szCs w:val="22"/>
        </w:rPr>
      </w:pPr>
      <w:r w:rsidRPr="00733189">
        <w:rPr>
          <w:rFonts w:ascii="Proxima Nova" w:eastAsia="Proxima Nova" w:hAnsi="Proxima Nova" w:cs="Proxima Nova"/>
          <w:sz w:val="22"/>
          <w:szCs w:val="22"/>
        </w:rPr>
        <w:t>Leading, coordinating, and interacting with diverse individuals in field-based and office settings (ex. landowners, students, low-income residents, partner organizations).</w:t>
      </w:r>
    </w:p>
    <w:p w14:paraId="00000062" w14:textId="77777777" w:rsidR="0044582F" w:rsidRPr="00733189" w:rsidRDefault="00733189">
      <w:pPr>
        <w:numPr>
          <w:ilvl w:val="1"/>
          <w:numId w:val="4"/>
        </w:numPr>
        <w:pBdr>
          <w:top w:val="nil"/>
          <w:left w:val="nil"/>
          <w:bottom w:val="nil"/>
          <w:right w:val="nil"/>
          <w:between w:val="nil"/>
        </w:pBdr>
        <w:rPr>
          <w:rFonts w:ascii="Proxima Nova" w:eastAsia="Proxima Nova" w:hAnsi="Proxima Nova" w:cs="Proxima Nova"/>
          <w:b/>
          <w:sz w:val="22"/>
          <w:szCs w:val="22"/>
        </w:rPr>
      </w:pPr>
      <w:r w:rsidRPr="00733189">
        <w:rPr>
          <w:rFonts w:ascii="Proxima Nova" w:eastAsia="Proxima Nova" w:hAnsi="Proxima Nova" w:cs="Proxima Nova"/>
          <w:sz w:val="22"/>
          <w:szCs w:val="22"/>
        </w:rPr>
        <w:t>Developing a</w:t>
      </w:r>
      <w:r w:rsidRPr="00733189">
        <w:rPr>
          <w:rFonts w:ascii="Proxima Nova" w:eastAsia="Proxima Nova" w:hAnsi="Proxima Nova" w:cs="Proxima Nova"/>
          <w:sz w:val="22"/>
          <w:szCs w:val="22"/>
        </w:rPr>
        <w:t xml:space="preserve">nd implementing educational programs and events for groups (presentations, workshops, educational </w:t>
      </w:r>
      <w:proofErr w:type="gramStart"/>
      <w:r w:rsidRPr="00733189">
        <w:rPr>
          <w:rFonts w:ascii="Proxima Nova" w:eastAsia="Proxima Nova" w:hAnsi="Proxima Nova" w:cs="Proxima Nova"/>
          <w:sz w:val="22"/>
          <w:szCs w:val="22"/>
        </w:rPr>
        <w:t>hikes</w:t>
      </w:r>
      <w:proofErr w:type="gramEnd"/>
      <w:r w:rsidRPr="00733189">
        <w:rPr>
          <w:rFonts w:ascii="Proxima Nova" w:eastAsia="Proxima Nova" w:hAnsi="Proxima Nova" w:cs="Proxima Nova"/>
          <w:sz w:val="22"/>
          <w:szCs w:val="22"/>
        </w:rPr>
        <w:t xml:space="preserve"> and outings, </w:t>
      </w:r>
      <w:proofErr w:type="spellStart"/>
      <w:r w:rsidRPr="00733189">
        <w:rPr>
          <w:rFonts w:ascii="Proxima Nova" w:eastAsia="Proxima Nova" w:hAnsi="Proxima Nova" w:cs="Proxima Nova"/>
          <w:sz w:val="22"/>
          <w:szCs w:val="22"/>
        </w:rPr>
        <w:t>etc</w:t>
      </w:r>
      <w:proofErr w:type="spellEnd"/>
      <w:r w:rsidRPr="00733189">
        <w:rPr>
          <w:rFonts w:ascii="Proxima Nova" w:eastAsia="Proxima Nova" w:hAnsi="Proxima Nova" w:cs="Proxima Nova"/>
          <w:sz w:val="22"/>
          <w:szCs w:val="22"/>
        </w:rPr>
        <w:t>).</w:t>
      </w:r>
    </w:p>
    <w:p w14:paraId="00000063" w14:textId="77777777" w:rsidR="0044582F" w:rsidRPr="00733189" w:rsidRDefault="00733189">
      <w:pPr>
        <w:numPr>
          <w:ilvl w:val="1"/>
          <w:numId w:val="4"/>
        </w:numPr>
        <w:pBdr>
          <w:top w:val="nil"/>
          <w:left w:val="nil"/>
          <w:bottom w:val="nil"/>
          <w:right w:val="nil"/>
          <w:between w:val="nil"/>
        </w:pBdr>
        <w:rPr>
          <w:rFonts w:ascii="Proxima Nova" w:eastAsia="Proxima Nova" w:hAnsi="Proxima Nova" w:cs="Proxima Nova"/>
          <w:b/>
          <w:sz w:val="22"/>
          <w:szCs w:val="22"/>
        </w:rPr>
      </w:pPr>
      <w:r w:rsidRPr="00733189">
        <w:rPr>
          <w:rFonts w:ascii="Proxima Nova" w:eastAsia="Proxima Nova" w:hAnsi="Proxima Nova" w:cs="Proxima Nova"/>
          <w:sz w:val="22"/>
          <w:szCs w:val="22"/>
        </w:rPr>
        <w:t>Training, supporting, coordinating, and recognizing volunteers for conservation-based volunteer opportunities.</w:t>
      </w:r>
    </w:p>
    <w:sectPr w:rsidR="0044582F" w:rsidRPr="00733189">
      <w:footerReference w:type="even" r:id="rId10"/>
      <w:footerReference w:type="default" r:id="rId11"/>
      <w:pgSz w:w="12240" w:h="15840"/>
      <w:pgMar w:top="864" w:right="864" w:bottom="864" w:left="86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C593F" w14:textId="77777777" w:rsidR="00000000" w:rsidRDefault="00733189">
      <w:r>
        <w:separator/>
      </w:r>
    </w:p>
  </w:endnote>
  <w:endnote w:type="continuationSeparator" w:id="0">
    <w:p w14:paraId="6288CD2F" w14:textId="77777777" w:rsidR="00000000" w:rsidRDefault="00733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ekton">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Proxima Nova">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4" w14:textId="77777777" w:rsidR="0044582F" w:rsidRDefault="00733189">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0000065" w14:textId="77777777" w:rsidR="0044582F" w:rsidRDefault="0044582F">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6" w14:textId="77777777" w:rsidR="0044582F" w:rsidRDefault="0044582F">
    <w:pPr>
      <w:pBdr>
        <w:top w:val="nil"/>
        <w:left w:val="nil"/>
        <w:bottom w:val="nil"/>
        <w:right w:val="nil"/>
        <w:between w:val="nil"/>
      </w:pBdr>
      <w:tabs>
        <w:tab w:val="center" w:pos="4320"/>
        <w:tab w:val="right" w:pos="8640"/>
        <w:tab w:val="left" w:pos="5091"/>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57054" w14:textId="77777777" w:rsidR="00000000" w:rsidRDefault="00733189">
      <w:r>
        <w:separator/>
      </w:r>
    </w:p>
  </w:footnote>
  <w:footnote w:type="continuationSeparator" w:id="0">
    <w:p w14:paraId="09C5CA60" w14:textId="77777777" w:rsidR="00000000" w:rsidRDefault="007331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FB6FFE"/>
    <w:multiLevelType w:val="multilevel"/>
    <w:tmpl w:val="757A6C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EF06218"/>
    <w:multiLevelType w:val="multilevel"/>
    <w:tmpl w:val="F69C80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FF32C3B"/>
    <w:multiLevelType w:val="multilevel"/>
    <w:tmpl w:val="29BEBF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7DB01F2"/>
    <w:multiLevelType w:val="multilevel"/>
    <w:tmpl w:val="BCCC7F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87F4C98"/>
    <w:multiLevelType w:val="multilevel"/>
    <w:tmpl w:val="360858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82F"/>
    <w:rsid w:val="0044582F"/>
    <w:rsid w:val="00733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38BCD"/>
  <w15:docId w15:val="{B07B43D6-9951-4806-8513-EBD0862D5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BA6"/>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rPr>
  </w:style>
  <w:style w:type="paragraph" w:styleId="Heading5">
    <w:name w:val="heading 5"/>
    <w:basedOn w:val="Normal"/>
    <w:next w:val="Normal"/>
    <w:uiPriority w:val="9"/>
    <w:unhideWhenUsed/>
    <w:qFormat/>
    <w:pPr>
      <w:keepNext/>
      <w:keepLines/>
      <w:spacing w:before="220" w:after="40"/>
      <w:outlineLvl w:val="4"/>
    </w:pPr>
    <w:rPr>
      <w:b/>
      <w:sz w:val="22"/>
      <w:szCs w:val="22"/>
    </w:rPr>
  </w:style>
  <w:style w:type="paragraph" w:styleId="Heading6">
    <w:name w:val="heading 6"/>
    <w:basedOn w:val="Normal"/>
    <w:next w:val="Normal"/>
    <w:link w:val="Heading6Char"/>
    <w:uiPriority w:val="9"/>
    <w:unhideWhenUsed/>
    <w:qFormat/>
    <w:rsid w:val="00F27BA6"/>
    <w:pPr>
      <w:keepNext/>
      <w:outlineLvl w:val="5"/>
    </w:pPr>
    <w:rPr>
      <w:rFonts w:ascii="Tekton" w:hAnsi="Tekton"/>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6Char">
    <w:name w:val="Heading 6 Char"/>
    <w:basedOn w:val="DefaultParagraphFont"/>
    <w:link w:val="Heading6"/>
    <w:rsid w:val="00F27BA6"/>
    <w:rPr>
      <w:rFonts w:ascii="Tekton" w:eastAsia="Times New Roman" w:hAnsi="Tekton" w:cs="Times New Roman"/>
      <w:sz w:val="32"/>
      <w:szCs w:val="24"/>
    </w:rPr>
  </w:style>
  <w:style w:type="paragraph" w:styleId="Footer">
    <w:name w:val="footer"/>
    <w:basedOn w:val="Normal"/>
    <w:link w:val="FooterChar"/>
    <w:uiPriority w:val="99"/>
    <w:rsid w:val="00F27BA6"/>
    <w:pPr>
      <w:tabs>
        <w:tab w:val="center" w:pos="4320"/>
        <w:tab w:val="right" w:pos="8640"/>
      </w:tabs>
    </w:pPr>
  </w:style>
  <w:style w:type="character" w:customStyle="1" w:styleId="FooterChar">
    <w:name w:val="Footer Char"/>
    <w:basedOn w:val="DefaultParagraphFont"/>
    <w:link w:val="Footer"/>
    <w:uiPriority w:val="99"/>
    <w:rsid w:val="00F27BA6"/>
    <w:rPr>
      <w:rFonts w:ascii="Times New Roman" w:eastAsia="Times New Roman" w:hAnsi="Times New Roman" w:cs="Times New Roman"/>
      <w:sz w:val="24"/>
      <w:szCs w:val="24"/>
    </w:rPr>
  </w:style>
  <w:style w:type="character" w:styleId="PageNumber">
    <w:name w:val="page number"/>
    <w:basedOn w:val="DefaultParagraphFont"/>
    <w:rsid w:val="00F27BA6"/>
  </w:style>
  <w:style w:type="paragraph" w:styleId="BodyText2">
    <w:name w:val="Body Text 2"/>
    <w:basedOn w:val="Normal"/>
    <w:link w:val="BodyText2Char"/>
    <w:rsid w:val="00F27BA6"/>
    <w:rPr>
      <w:rFonts w:ascii="Arial" w:hAnsi="Arial" w:cs="Arial"/>
      <w:sz w:val="22"/>
    </w:rPr>
  </w:style>
  <w:style w:type="character" w:customStyle="1" w:styleId="BodyText2Char">
    <w:name w:val="Body Text 2 Char"/>
    <w:basedOn w:val="DefaultParagraphFont"/>
    <w:link w:val="BodyText2"/>
    <w:rsid w:val="00F27BA6"/>
    <w:rPr>
      <w:rFonts w:ascii="Arial" w:eastAsia="Times New Roman" w:hAnsi="Arial" w:cs="Arial"/>
      <w:szCs w:val="24"/>
    </w:rPr>
  </w:style>
  <w:style w:type="paragraph" w:styleId="ListParagraph">
    <w:name w:val="List Paragraph"/>
    <w:basedOn w:val="Normal"/>
    <w:uiPriority w:val="34"/>
    <w:qFormat/>
    <w:rsid w:val="00F27BA6"/>
    <w:pPr>
      <w:ind w:left="720"/>
      <w:contextualSpacing/>
    </w:pPr>
  </w:style>
  <w:style w:type="paragraph" w:customStyle="1" w:styleId="Default">
    <w:name w:val="Default"/>
    <w:rsid w:val="00F27BA6"/>
    <w:pPr>
      <w:autoSpaceDE w:val="0"/>
      <w:autoSpaceDN w:val="0"/>
      <w:adjustRightInd w:val="0"/>
    </w:pPr>
    <w:rPr>
      <w:rFonts w:eastAsia="Calibri"/>
      <w:color w:val="000000"/>
    </w:rPr>
  </w:style>
  <w:style w:type="character" w:styleId="PlaceholderText">
    <w:name w:val="Placeholder Text"/>
    <w:basedOn w:val="DefaultParagraphFont"/>
    <w:uiPriority w:val="99"/>
    <w:semiHidden/>
    <w:rsid w:val="00F27BA6"/>
    <w:rPr>
      <w:color w:val="808080"/>
    </w:rPr>
  </w:style>
  <w:style w:type="paragraph" w:styleId="BalloonText">
    <w:name w:val="Balloon Text"/>
    <w:basedOn w:val="Normal"/>
    <w:link w:val="BalloonTextChar"/>
    <w:uiPriority w:val="99"/>
    <w:semiHidden/>
    <w:unhideWhenUsed/>
    <w:rsid w:val="00F27BA6"/>
    <w:rPr>
      <w:rFonts w:ascii="Tahoma" w:hAnsi="Tahoma" w:cs="Tahoma"/>
      <w:sz w:val="16"/>
      <w:szCs w:val="16"/>
    </w:rPr>
  </w:style>
  <w:style w:type="character" w:customStyle="1" w:styleId="BalloonTextChar">
    <w:name w:val="Balloon Text Char"/>
    <w:basedOn w:val="DefaultParagraphFont"/>
    <w:link w:val="BalloonText"/>
    <w:uiPriority w:val="99"/>
    <w:semiHidden/>
    <w:rsid w:val="00F27BA6"/>
    <w:rPr>
      <w:rFonts w:ascii="Tahoma" w:eastAsia="Times New Roman" w:hAnsi="Tahoma" w:cs="Tahoma"/>
      <w:sz w:val="16"/>
      <w:szCs w:val="16"/>
    </w:rPr>
  </w:style>
  <w:style w:type="paragraph" w:styleId="Header">
    <w:name w:val="header"/>
    <w:basedOn w:val="Normal"/>
    <w:link w:val="HeaderChar"/>
    <w:uiPriority w:val="99"/>
    <w:unhideWhenUsed/>
    <w:rsid w:val="004B6FF1"/>
    <w:pPr>
      <w:tabs>
        <w:tab w:val="center" w:pos="4680"/>
        <w:tab w:val="right" w:pos="9360"/>
      </w:tabs>
    </w:pPr>
  </w:style>
  <w:style w:type="character" w:customStyle="1" w:styleId="HeaderChar">
    <w:name w:val="Header Char"/>
    <w:basedOn w:val="DefaultParagraphFont"/>
    <w:link w:val="Header"/>
    <w:uiPriority w:val="99"/>
    <w:rsid w:val="004B6FF1"/>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EGQVHa2xNGcINDtzqwA8bHuaAg==">AMUW2mUChFf3xEcbmYwLFfH7SgaeArpudrw/cJ2kcAbzhE+ul3z6PV/trqhuqhPYlm0OHuYkzKQ4xzBToeoDKLwr2Mkx/yp8E29mU/B/X0wXWEwXjO83Ejw=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918</Words>
  <Characters>5233</Characters>
  <Application>Microsoft Office Word</Application>
  <DocSecurity>4</DocSecurity>
  <Lines>43</Lines>
  <Paragraphs>12</Paragraphs>
  <ScaleCrop>false</ScaleCrop>
  <Company/>
  <LinksUpToDate>false</LinksUpToDate>
  <CharactersWithSpaces>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Stout</dc:creator>
  <cp:lastModifiedBy>Amy Stout</cp:lastModifiedBy>
  <cp:revision>2</cp:revision>
  <dcterms:created xsi:type="dcterms:W3CDTF">2021-06-03T18:35:00Z</dcterms:created>
  <dcterms:modified xsi:type="dcterms:W3CDTF">2021-06-03T18:35:00Z</dcterms:modified>
</cp:coreProperties>
</file>